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01FCD891" w14:textId="77777777" w:rsidTr="008179F3">
        <w:trPr>
          <w:trHeight w:val="288"/>
        </w:trPr>
        <w:tc>
          <w:tcPr>
            <w:tcW w:w="2204" w:type="dxa"/>
          </w:tcPr>
          <w:p w14:paraId="5B4C62A0" w14:textId="77777777" w:rsidR="00AF7FF1" w:rsidRPr="000A4035" w:rsidRDefault="00AF7FF1" w:rsidP="00B93DD4">
            <w:pPr>
              <w:pStyle w:val="Heading1"/>
            </w:pPr>
            <w:bookmarkStart w:id="0" w:name="_Hlk143542377"/>
            <w:bookmarkEnd w:id="0"/>
            <w:r w:rsidRPr="000A4035">
              <w:t>908 News</w:t>
            </w:r>
          </w:p>
          <w:p w14:paraId="1C70766F" w14:textId="77777777" w:rsidR="00AF7FF1" w:rsidRPr="000A4035" w:rsidRDefault="00AF7FF1">
            <w:pPr>
              <w:pStyle w:val="Heading2"/>
              <w:rPr>
                <w:sz w:val="24"/>
              </w:rPr>
            </w:pPr>
            <w:r w:rsidRPr="000A4035">
              <w:rPr>
                <w:sz w:val="24"/>
              </w:rPr>
              <w:t>NALC Branch 908</w:t>
            </w:r>
          </w:p>
          <w:p w14:paraId="217C3FCA" w14:textId="77777777" w:rsidR="00AF7FF1" w:rsidRPr="000A4035" w:rsidRDefault="00AF7FF1">
            <w:pPr>
              <w:pStyle w:val="Heading2"/>
              <w:rPr>
                <w:sz w:val="24"/>
              </w:rPr>
            </w:pPr>
            <w:r w:rsidRPr="000A4035">
              <w:rPr>
                <w:sz w:val="24"/>
              </w:rPr>
              <w:t>AFL-CIO</w:t>
            </w:r>
          </w:p>
          <w:p w14:paraId="36A7FC74" w14:textId="5D683D5C" w:rsidR="00AF7FF1" w:rsidRDefault="00AF7FF1">
            <w:pPr>
              <w:jc w:val="center"/>
              <w:rPr>
                <w:b/>
                <w:bCs/>
              </w:rPr>
            </w:pPr>
            <w:r>
              <w:rPr>
                <w:b/>
                <w:bCs/>
              </w:rPr>
              <w:t xml:space="preserve">PO Box </w:t>
            </w:r>
            <w:r w:rsidR="008F4209">
              <w:rPr>
                <w:b/>
                <w:bCs/>
              </w:rPr>
              <w:t>1223</w:t>
            </w:r>
          </w:p>
          <w:p w14:paraId="658CC056" w14:textId="24A57C09" w:rsidR="00AF7FF1" w:rsidRDefault="008F4209">
            <w:pPr>
              <w:pStyle w:val="Heading4"/>
              <w:rPr>
                <w:sz w:val="20"/>
              </w:rPr>
            </w:pPr>
            <w:r>
              <w:t>Blackwood</w:t>
            </w:r>
            <w:r w:rsidR="00D679C7">
              <w:t>, NJ 080</w:t>
            </w:r>
            <w:r>
              <w:t>12</w:t>
            </w:r>
          </w:p>
          <w:p w14:paraId="63BB870B" w14:textId="77777777" w:rsidR="00AF7FF1" w:rsidRDefault="00AF7FF1">
            <w:pPr>
              <w:jc w:val="center"/>
              <w:rPr>
                <w:b/>
                <w:bCs/>
                <w:sz w:val="20"/>
              </w:rPr>
            </w:pPr>
          </w:p>
        </w:tc>
        <w:tc>
          <w:tcPr>
            <w:tcW w:w="6796" w:type="dxa"/>
            <w:gridSpan w:val="2"/>
          </w:tcPr>
          <w:p w14:paraId="733EF33F" w14:textId="4386A0DC" w:rsidR="00512783" w:rsidRPr="00484584" w:rsidRDefault="00512783">
            <w:pPr>
              <w:pStyle w:val="Heading3"/>
              <w:rPr>
                <w:sz w:val="38"/>
                <w:szCs w:val="38"/>
              </w:rPr>
            </w:pPr>
            <w:r w:rsidRPr="00484584">
              <w:rPr>
                <w:sz w:val="38"/>
                <w:szCs w:val="38"/>
              </w:rPr>
              <w:t>Bill Revak Branch 908</w:t>
            </w:r>
          </w:p>
          <w:p w14:paraId="2C38AF1A" w14:textId="74476D74" w:rsidR="00AF7FF1" w:rsidRPr="00484584" w:rsidRDefault="00AF7FF1">
            <w:pPr>
              <w:pStyle w:val="Heading3"/>
              <w:rPr>
                <w:sz w:val="38"/>
                <w:szCs w:val="38"/>
              </w:rPr>
            </w:pPr>
            <w:r w:rsidRPr="00484584">
              <w:rPr>
                <w:sz w:val="38"/>
                <w:szCs w:val="38"/>
              </w:rPr>
              <w:t>South Jersey Letter Carriers</w:t>
            </w:r>
          </w:p>
          <w:tbl>
            <w:tblPr>
              <w:tblW w:w="6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8"/>
            </w:tblGrid>
            <w:tr w:rsidR="00AF7FF1" w14:paraId="0D83BFFB" w14:textId="77777777" w:rsidTr="00073125">
              <w:trPr>
                <w:trHeight w:val="1232"/>
                <w:jc w:val="center"/>
              </w:trPr>
              <w:tc>
                <w:tcPr>
                  <w:tcW w:w="6548" w:type="dxa"/>
                </w:tcPr>
                <w:p w14:paraId="15A246D3" w14:textId="67765B78"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 xml:space="preserve">Berlin,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Hammonton, Lawnside, Magnolia, Mantua, Mapl</w:t>
                  </w:r>
                  <w:r w:rsidR="00821652">
                    <w:rPr>
                      <w:b/>
                      <w:bCs/>
                      <w:sz w:val="18"/>
                    </w:rPr>
                    <w:t xml:space="preserve">e Shade, Marlton, </w:t>
                  </w:r>
                  <w:r w:rsidR="004F541B">
                    <w:rPr>
                      <w:b/>
                      <w:bCs/>
                      <w:sz w:val="18"/>
                    </w:rPr>
                    <w:t xml:space="preserve">Mt. Ephraim, </w:t>
                  </w:r>
                  <w:r w:rsidR="00AF7FF1">
                    <w:rPr>
                      <w:b/>
                      <w:bCs/>
                      <w:sz w:val="18"/>
                    </w:rPr>
                    <w:t xml:space="preserve">National </w:t>
                  </w:r>
                  <w:r w:rsidR="00073125">
                    <w:rPr>
                      <w:b/>
                      <w:bCs/>
                      <w:sz w:val="18"/>
                    </w:rPr>
                    <w:t>Park, Paulsboro</w:t>
                  </w:r>
                  <w:r w:rsidR="00AF7FF1">
                    <w:rPr>
                      <w:b/>
                      <w:bCs/>
                      <w:sz w:val="18"/>
                    </w:rPr>
                    <w:t>,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1268C3EC" w14:textId="77777777" w:rsidR="00AF7FF1" w:rsidRDefault="00AF7FF1">
            <w:pPr>
              <w:jc w:val="center"/>
              <w:rPr>
                <w:b/>
                <w:bCs/>
                <w:sz w:val="36"/>
              </w:rPr>
            </w:pPr>
          </w:p>
        </w:tc>
        <w:tc>
          <w:tcPr>
            <w:tcW w:w="2583" w:type="dxa"/>
          </w:tcPr>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31C1A595" w14:textId="77777777" w:rsidTr="00E42A24">
              <w:trPr>
                <w:trHeight w:val="1046"/>
              </w:trPr>
              <w:tc>
                <w:tcPr>
                  <w:tcW w:w="1980" w:type="dxa"/>
                </w:tcPr>
                <w:p w14:paraId="687423D6" w14:textId="05B23976" w:rsidR="00E42A24" w:rsidRDefault="00AF7FF1">
                  <w:pPr>
                    <w:jc w:val="center"/>
                  </w:pPr>
                  <w:r>
                    <w:rPr>
                      <w:b/>
                      <w:bCs/>
                    </w:rPr>
                    <w:t xml:space="preserve">  </w:t>
                  </w:r>
                </w:p>
                <w:p w14:paraId="4A8FC1E7" w14:textId="77777777" w:rsidR="008A7454" w:rsidRDefault="008A7454">
                  <w:pPr>
                    <w:jc w:val="center"/>
                  </w:pPr>
                </w:p>
                <w:p w14:paraId="080E89BF" w14:textId="77777777" w:rsidR="008A7454" w:rsidRDefault="008A7454">
                  <w:pPr>
                    <w:jc w:val="center"/>
                  </w:pPr>
                </w:p>
                <w:p w14:paraId="30C71B29" w14:textId="77777777" w:rsidR="00003CD0" w:rsidRDefault="00003CD0">
                  <w:pPr>
                    <w:jc w:val="center"/>
                  </w:pPr>
                </w:p>
                <w:p w14:paraId="6169C544" w14:textId="77777777" w:rsidR="008A7454" w:rsidRDefault="008A7454">
                  <w:pPr>
                    <w:jc w:val="center"/>
                  </w:pPr>
                </w:p>
              </w:tc>
            </w:tr>
          </w:tbl>
          <w:p w14:paraId="6CFA23D6" w14:textId="77777777" w:rsidR="00AF7FF1" w:rsidRDefault="00AF7FF1">
            <w:pPr>
              <w:rPr>
                <w:b/>
                <w:bCs/>
              </w:rPr>
            </w:pPr>
            <w:r>
              <w:rPr>
                <w:b/>
                <w:bCs/>
              </w:rPr>
              <w:t xml:space="preserve">       Return Service</w:t>
            </w:r>
          </w:p>
          <w:p w14:paraId="6D5E79DE" w14:textId="77777777" w:rsidR="00AF7FF1" w:rsidRDefault="00AF7FF1">
            <w:pPr>
              <w:pStyle w:val="Heading9"/>
            </w:pPr>
            <w:r>
              <w:t xml:space="preserve">            Requested</w:t>
            </w:r>
          </w:p>
          <w:p w14:paraId="533DB95C" w14:textId="3D93E254" w:rsidR="00073125" w:rsidRPr="00073125" w:rsidRDefault="00073125" w:rsidP="00073125"/>
        </w:tc>
      </w:tr>
      <w:tr w:rsidR="00AF7FF1" w14:paraId="0B88F967" w14:textId="77777777">
        <w:tc>
          <w:tcPr>
            <w:tcW w:w="2204" w:type="dxa"/>
          </w:tcPr>
          <w:p w14:paraId="5C0CD37E" w14:textId="77777777" w:rsidR="00AF7FF1" w:rsidRDefault="00516B80">
            <w:pPr>
              <w:jc w:val="center"/>
            </w:pPr>
            <w:r>
              <w:rPr>
                <w:noProof/>
              </w:rPr>
              <w:drawing>
                <wp:inline distT="0" distB="0" distL="0" distR="0" wp14:anchorId="34740698" wp14:editId="622DD07B">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731A780B" w14:textId="77777777" w:rsidR="00AF7FF1" w:rsidRDefault="00AF7FF1">
            <w:r>
              <w:t xml:space="preserve">                                                                                                     </w:t>
            </w:r>
          </w:p>
          <w:p w14:paraId="597C24B9" w14:textId="14B768CF" w:rsidR="00AF7FF1" w:rsidRDefault="00AF7FF1"/>
          <w:p w14:paraId="5B3C9102" w14:textId="77777777" w:rsidR="00073125" w:rsidRDefault="00073125"/>
          <w:p w14:paraId="0A99A840" w14:textId="77777777" w:rsidR="00AF7FF1" w:rsidRDefault="00AF7FF1">
            <w:r>
              <w:t xml:space="preserve">                                                                                                                    </w:t>
            </w:r>
          </w:p>
          <w:p w14:paraId="43D846F6" w14:textId="77777777" w:rsidR="00AF7FF1" w:rsidRDefault="00AF7FF1"/>
          <w:p w14:paraId="5B272F8C" w14:textId="77777777" w:rsidR="00AF7FF1" w:rsidRDefault="00AF7FF1">
            <w:r>
              <w:t xml:space="preserve">                                                                                                                                                                                           </w:t>
            </w:r>
          </w:p>
        </w:tc>
        <w:tc>
          <w:tcPr>
            <w:tcW w:w="2763" w:type="dxa"/>
            <w:gridSpan w:val="2"/>
          </w:tcPr>
          <w:p w14:paraId="0957E215" w14:textId="77777777" w:rsidR="00AF7FF1" w:rsidRDefault="00516B80">
            <w:r>
              <w:rPr>
                <w:noProof/>
              </w:rPr>
              <w:drawing>
                <wp:inline distT="0" distB="0" distL="0" distR="0" wp14:anchorId="12A3E1AB" wp14:editId="34150E93">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AF7FF1" w14:paraId="4A994FBC" w14:textId="77777777">
        <w:tc>
          <w:tcPr>
            <w:tcW w:w="2204" w:type="dxa"/>
          </w:tcPr>
          <w:p w14:paraId="20D4999F" w14:textId="77777777" w:rsidR="00AF7FF1" w:rsidRDefault="00AF7FF1">
            <w:pPr>
              <w:jc w:val="center"/>
            </w:pPr>
          </w:p>
        </w:tc>
        <w:tc>
          <w:tcPr>
            <w:tcW w:w="6616" w:type="dxa"/>
          </w:tcPr>
          <w:p w14:paraId="17161AE4" w14:textId="77777777" w:rsidR="00AF7FF1" w:rsidRDefault="00AF7FF1"/>
        </w:tc>
        <w:tc>
          <w:tcPr>
            <w:tcW w:w="2763" w:type="dxa"/>
            <w:gridSpan w:val="2"/>
          </w:tcPr>
          <w:p w14:paraId="46126429" w14:textId="77777777" w:rsidR="00AF7FF1" w:rsidRDefault="00AF7FF1"/>
        </w:tc>
      </w:tr>
      <w:tr w:rsidR="00AF7FF1" w14:paraId="458EC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3" w:type="dxa"/>
            <w:gridSpan w:val="4"/>
            <w:tcBorders>
              <w:top w:val="single" w:sz="4" w:space="0" w:color="auto"/>
              <w:left w:val="nil"/>
              <w:right w:val="nil"/>
            </w:tcBorders>
          </w:tcPr>
          <w:p w14:paraId="7694CD24" w14:textId="058F8735" w:rsidR="00AF7FF1" w:rsidRDefault="00664120" w:rsidP="00D664E7">
            <w:pPr>
              <w:rPr>
                <w:b/>
                <w:bCs/>
                <w:sz w:val="20"/>
              </w:rPr>
            </w:pPr>
            <w:r>
              <w:rPr>
                <w:b/>
                <w:bCs/>
                <w:sz w:val="20"/>
              </w:rPr>
              <w:t xml:space="preserve">Newsletter Com: </w:t>
            </w:r>
            <w:r w:rsidR="0011484E">
              <w:rPr>
                <w:b/>
                <w:bCs/>
                <w:sz w:val="20"/>
              </w:rPr>
              <w:t xml:space="preserve"> </w:t>
            </w:r>
            <w:r w:rsidR="008F4209">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0C7886">
              <w:rPr>
                <w:b/>
                <w:bCs/>
                <w:sz w:val="20"/>
              </w:rPr>
              <w:t>Graff</w:t>
            </w:r>
            <w:r w:rsidR="008A7454">
              <w:rPr>
                <w:b/>
                <w:bCs/>
                <w:sz w:val="20"/>
              </w:rPr>
              <w:t xml:space="preserve">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8B5DFF">
              <w:rPr>
                <w:b/>
                <w:bCs/>
                <w:sz w:val="20"/>
              </w:rPr>
              <w:t>September</w:t>
            </w:r>
            <w:r w:rsidR="00073125">
              <w:rPr>
                <w:b/>
                <w:bCs/>
                <w:sz w:val="20"/>
              </w:rPr>
              <w:t xml:space="preserve"> </w:t>
            </w:r>
            <w:r w:rsidR="002D6DE8">
              <w:rPr>
                <w:b/>
                <w:bCs/>
                <w:sz w:val="20"/>
              </w:rPr>
              <w:t>20</w:t>
            </w:r>
            <w:r w:rsidR="005018DD">
              <w:rPr>
                <w:b/>
                <w:bCs/>
                <w:sz w:val="20"/>
              </w:rPr>
              <w:t>2</w:t>
            </w:r>
            <w:r w:rsidR="009661D0">
              <w:rPr>
                <w:b/>
                <w:bCs/>
                <w:sz w:val="20"/>
              </w:rPr>
              <w:t>4</w:t>
            </w:r>
          </w:p>
        </w:tc>
      </w:tr>
    </w:tbl>
    <w:p w14:paraId="10D6313D" w14:textId="36806FE6" w:rsidR="00AF7FF1" w:rsidRPr="00A76F6A" w:rsidRDefault="00AF7FF1" w:rsidP="009E5C23">
      <w:pPr>
        <w:rPr>
          <w:b/>
          <w:sz w:val="20"/>
          <w:szCs w:val="20"/>
          <w:u w:val="single"/>
        </w:rPr>
        <w:sectPr w:rsidR="00AF7FF1" w:rsidRPr="00A76F6A" w:rsidSect="008179F3">
          <w:pgSz w:w="12240" w:h="20160" w:code="5"/>
          <w:pgMar w:top="288" w:right="720" w:bottom="288" w:left="720" w:header="173" w:footer="0" w:gutter="0"/>
          <w:cols w:space="720"/>
          <w:titlePg/>
          <w:docGrid w:linePitch="360"/>
        </w:sectPr>
      </w:pPr>
    </w:p>
    <w:p w14:paraId="5290625E" w14:textId="77777777" w:rsidR="00406A1B" w:rsidRDefault="00406A1B" w:rsidP="009E5C23">
      <w:pPr>
        <w:rPr>
          <w:b/>
          <w:u w:val="single"/>
        </w:rPr>
      </w:pPr>
    </w:p>
    <w:p w14:paraId="042BB74C" w14:textId="64A6156A" w:rsidR="000A4696" w:rsidRDefault="00481089" w:rsidP="000A4696">
      <w:pPr>
        <w:jc w:val="center"/>
        <w:rPr>
          <w:b/>
          <w:u w:val="single"/>
        </w:rPr>
      </w:pPr>
      <w:r w:rsidRPr="003B4BE6">
        <w:rPr>
          <w:b/>
          <w:u w:val="single"/>
        </w:rPr>
        <w:t>Presidents Report</w:t>
      </w:r>
    </w:p>
    <w:p w14:paraId="35E6A70B" w14:textId="197FF08B" w:rsidR="00950EEC" w:rsidRPr="00D5423F" w:rsidRDefault="009E5C23" w:rsidP="00D5423F">
      <w:pPr>
        <w:pStyle w:val="NormalWeb"/>
        <w:jc w:val="both"/>
        <w:rPr>
          <w:color w:val="000000"/>
          <w:sz w:val="20"/>
          <w:szCs w:val="20"/>
        </w:rPr>
      </w:pPr>
      <w:r w:rsidRPr="009E5C23">
        <w:rPr>
          <w:rFonts w:eastAsia="Calibri"/>
          <w:sz w:val="20"/>
          <w:szCs w:val="20"/>
        </w:rPr>
        <w:t xml:space="preserve">   </w:t>
      </w:r>
      <w:r w:rsidR="00D5423F">
        <w:rPr>
          <w:rFonts w:eastAsia="Calibri"/>
          <w:sz w:val="20"/>
          <w:szCs w:val="20"/>
        </w:rPr>
        <w:t xml:space="preserve">         </w:t>
      </w:r>
      <w:r w:rsidR="00AD6D58" w:rsidRPr="00AD6D58">
        <w:rPr>
          <w:color w:val="000000"/>
          <w:sz w:val="20"/>
          <w:szCs w:val="20"/>
        </w:rPr>
        <w:t xml:space="preserve">Welcome back everyone. I hope everybody got through these dog days of summer in one piece and can now look to some cooler weather going forward. When we left in June, we were still without a new contract, and lo and behold we are still waiting on one! We thought after we returned home from the National Convention in Boston, we would have something good to report. Not to be. This is the oddest negotiation process I have ever been involved with in my 44 years with this company. Our union is not giving us anything other than a stall tactic with regards to the timeline of a new agreement. We were supposed to be scheduling an arbitration hearing, but that hasn’t happened, which I still can’t grasp! There </w:t>
      </w:r>
      <w:proofErr w:type="gramStart"/>
      <w:r w:rsidR="00AD6D58" w:rsidRPr="00AD6D58">
        <w:rPr>
          <w:color w:val="000000"/>
          <w:sz w:val="20"/>
          <w:szCs w:val="20"/>
        </w:rPr>
        <w:t>has to</w:t>
      </w:r>
      <w:proofErr w:type="gramEnd"/>
      <w:r w:rsidR="00AD6D58" w:rsidRPr="00AD6D58">
        <w:rPr>
          <w:color w:val="000000"/>
          <w:sz w:val="20"/>
          <w:szCs w:val="20"/>
        </w:rPr>
        <w:t xml:space="preserve"> be something more in play here that we aren’t being told. The National Convention was the most divided I have ever </w:t>
      </w:r>
      <w:r w:rsidR="00AD33A6" w:rsidRPr="00AD6D58">
        <w:rPr>
          <w:color w:val="000000"/>
          <w:sz w:val="20"/>
          <w:szCs w:val="20"/>
        </w:rPr>
        <w:t>seen in</w:t>
      </w:r>
      <w:r w:rsidR="00AD6D58" w:rsidRPr="00AD6D58">
        <w:rPr>
          <w:color w:val="000000"/>
          <w:sz w:val="20"/>
          <w:szCs w:val="20"/>
        </w:rPr>
        <w:t xml:space="preserve"> this union, which </w:t>
      </w:r>
      <w:proofErr w:type="gramStart"/>
      <w:r w:rsidR="00AD6D58" w:rsidRPr="00AD6D58">
        <w:rPr>
          <w:color w:val="000000"/>
          <w:sz w:val="20"/>
          <w:szCs w:val="20"/>
        </w:rPr>
        <w:t>has to</w:t>
      </w:r>
      <w:proofErr w:type="gramEnd"/>
      <w:r w:rsidR="00AD6D58" w:rsidRPr="00AD6D58">
        <w:rPr>
          <w:color w:val="000000"/>
          <w:sz w:val="20"/>
          <w:szCs w:val="20"/>
        </w:rPr>
        <w:t xml:space="preserve"> be one of the hold ups in getting something done. I hope by the time we meet in </w:t>
      </w:r>
      <w:r w:rsidR="00AD33A6" w:rsidRPr="00AD6D58">
        <w:rPr>
          <w:color w:val="000000"/>
          <w:sz w:val="20"/>
          <w:szCs w:val="20"/>
        </w:rPr>
        <w:t>September</w:t>
      </w:r>
      <w:r w:rsidR="00AD6D58" w:rsidRPr="00AD6D58">
        <w:rPr>
          <w:color w:val="000000"/>
          <w:sz w:val="20"/>
          <w:szCs w:val="20"/>
        </w:rPr>
        <w:t xml:space="preserve"> we will have something to report, but I am not holding my breath. I won’t speak anymore </w:t>
      </w:r>
      <w:proofErr w:type="gramStart"/>
      <w:r w:rsidR="00AD6D58" w:rsidRPr="00AD6D58">
        <w:rPr>
          <w:color w:val="000000"/>
          <w:sz w:val="20"/>
          <w:szCs w:val="20"/>
        </w:rPr>
        <w:t>on</w:t>
      </w:r>
      <w:proofErr w:type="gramEnd"/>
      <w:r w:rsidR="00AD6D58" w:rsidRPr="00AD6D58">
        <w:rPr>
          <w:color w:val="000000"/>
          <w:sz w:val="20"/>
          <w:szCs w:val="20"/>
        </w:rPr>
        <w:t xml:space="preserve"> this until we meet.</w:t>
      </w:r>
      <w:r w:rsidR="00D5423F">
        <w:rPr>
          <w:color w:val="000000"/>
          <w:sz w:val="20"/>
          <w:szCs w:val="20"/>
        </w:rPr>
        <w:tab/>
      </w:r>
      <w:r w:rsidR="00D5423F">
        <w:rPr>
          <w:color w:val="000000"/>
          <w:sz w:val="20"/>
          <w:szCs w:val="20"/>
        </w:rPr>
        <w:tab/>
      </w:r>
      <w:r w:rsidR="00D5423F">
        <w:rPr>
          <w:color w:val="000000"/>
          <w:sz w:val="20"/>
          <w:szCs w:val="20"/>
        </w:rPr>
        <w:tab/>
      </w:r>
      <w:r w:rsidR="00AD6D58" w:rsidRPr="00AD6D58">
        <w:rPr>
          <w:color w:val="000000"/>
          <w:sz w:val="20"/>
          <w:szCs w:val="20"/>
        </w:rPr>
        <w:t xml:space="preserve">The convention, despite some of the divisiveness, had our Branch receive two 1st place awards. The first one was for the Best Organized branch among branches with 700-999 members. For the record, we only have 9 career carriers who aren’t members, which we will once again show in next month’s newsletter. This is just so everyone knows those carriers who you may work next to and are being selfish by taking everything the union has fought for over the </w:t>
      </w:r>
      <w:r w:rsidR="00AD33A6" w:rsidRPr="00AD6D58">
        <w:rPr>
          <w:color w:val="000000"/>
          <w:sz w:val="20"/>
          <w:szCs w:val="20"/>
        </w:rPr>
        <w:t>years but</w:t>
      </w:r>
      <w:r w:rsidR="00AD6D58" w:rsidRPr="00AD6D58">
        <w:rPr>
          <w:color w:val="000000"/>
          <w:sz w:val="20"/>
          <w:szCs w:val="20"/>
        </w:rPr>
        <w:t xml:space="preserve"> doesn’t believe they should be part of! For the life of me, I just don’t understand how you can work in the same building with all your brothers and </w:t>
      </w:r>
      <w:r w:rsidR="00AD33A6" w:rsidRPr="00AD6D58">
        <w:rPr>
          <w:color w:val="000000"/>
          <w:sz w:val="20"/>
          <w:szCs w:val="20"/>
        </w:rPr>
        <w:t>sisters and</w:t>
      </w:r>
      <w:r w:rsidR="00AD6D58" w:rsidRPr="00AD6D58">
        <w:rPr>
          <w:color w:val="000000"/>
          <w:sz w:val="20"/>
          <w:szCs w:val="20"/>
        </w:rPr>
        <w:t xml:space="preserve"> take the same benefits the union worked so hard for, and not want to be a part of the fraternity! The second award was for the Highest Percentage (37.04%) of Members Contributing to The Letter Carrier Political Fund (LCPF) which Ozzie Leckie runs for our branch. Way to go Oz! We will have the Plaques to show everyone at the meeting.</w:t>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AD6D58" w:rsidRPr="00AD6D58">
        <w:rPr>
          <w:color w:val="000000"/>
          <w:sz w:val="20"/>
          <w:szCs w:val="20"/>
        </w:rPr>
        <w:t>I won’t go into details in the newsletter about what happened at the convention, but will give a detailed report, along with those delegates who faithfully attended workshops every day, at our general membership meeting, including the charges against our National President, that were voted on at the convention.</w:t>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AD6D58" w:rsidRPr="00AD6D58">
        <w:rPr>
          <w:color w:val="000000"/>
          <w:sz w:val="20"/>
          <w:szCs w:val="20"/>
        </w:rPr>
        <w:t>Next, we have been in talks with Clementon Branch 4623 about a possible merger with them, and we will begin by discussing a resolution at this month’s meeting. With all the news about an S&amp;DC being opened in Bellmawr possibly sometime next year, and many offices from the area slated to be moved into the new building, there are many issues that may start to surface, and Clementon being one of those offices, may be affected. Please come out to hear the resolution and any questions you may have while we consider this.</w:t>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AD6D58" w:rsidRPr="00AD6D58">
        <w:rPr>
          <w:color w:val="000000"/>
          <w:sz w:val="20"/>
          <w:szCs w:val="20"/>
        </w:rPr>
        <w:t>The next news that came out this summer is the TIAREAP has been dissolved. For those unfamiliar with this, it is the route inspection and evaluation process we have been involved</w:t>
      </w:r>
      <w:r w:rsidR="00AD6D58">
        <w:rPr>
          <w:color w:val="000000"/>
          <w:sz w:val="20"/>
          <w:szCs w:val="20"/>
        </w:rPr>
        <w:t xml:space="preserve"> </w:t>
      </w:r>
      <w:r w:rsidR="00AD6D58" w:rsidRPr="00AD6D58">
        <w:rPr>
          <w:color w:val="000000"/>
          <w:sz w:val="20"/>
          <w:szCs w:val="20"/>
        </w:rPr>
        <w:t>with for the last 2 years. It appears the postal service wants to go back to their original ways on conducting route inspections, which never ends up good for them. We shall see, but there are talks that when we do get a new contract, there may be some sort of joint inspection process as part of it. Until then, we are back to the M-39 way of doing route inspections. Stay tuned</w:t>
      </w:r>
      <w:r w:rsidR="00D5423F">
        <w:rPr>
          <w:color w:val="000000"/>
          <w:sz w:val="20"/>
          <w:szCs w:val="20"/>
        </w:rPr>
        <w:t>.</w:t>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AD6D58" w:rsidRPr="00AD6D58">
        <w:rPr>
          <w:color w:val="000000"/>
          <w:sz w:val="20"/>
          <w:szCs w:val="20"/>
        </w:rPr>
        <w:t xml:space="preserve">Also, the HERO platform, (HIPP) that drew so much attention last year, has now been officially retired! Amazing how </w:t>
      </w:r>
      <w:r w:rsidR="00AD6D58" w:rsidRPr="00AD6D58">
        <w:rPr>
          <w:color w:val="000000"/>
          <w:sz w:val="20"/>
          <w:szCs w:val="20"/>
        </w:rPr>
        <w:t>after we found they were falsifying everyone’s heat records, and we started to grieve this, they decided instead of giving employees this much needed training platform, where they really didn’t want to give carriers the time on the clock to do the training, why not just say it’s no longer mandated, and can be done voluntarily off the clock if employees elect to take the courses. This is the biggest weasel move I have seen in a long time. This shows they could</w:t>
      </w:r>
      <w:r w:rsidR="00AD33A6">
        <w:rPr>
          <w:color w:val="000000"/>
          <w:sz w:val="20"/>
          <w:szCs w:val="20"/>
        </w:rPr>
        <w:t>n’t</w:t>
      </w:r>
      <w:r w:rsidR="00AD6D58" w:rsidRPr="00AD6D58">
        <w:rPr>
          <w:color w:val="000000"/>
          <w:sz w:val="20"/>
          <w:szCs w:val="20"/>
        </w:rPr>
        <w:t xml:space="preserve"> care less about the safety of our craft! Just so everyone knows, if you find your manager has falsified any of your records in the past or going forward, please let us know so we can address this through the grievance procedure and the O.I.G. It is still illegal to change clock rings and falsify! Please stay vigilant.</w:t>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D5423F">
        <w:rPr>
          <w:color w:val="000000"/>
          <w:sz w:val="20"/>
          <w:szCs w:val="20"/>
        </w:rPr>
        <w:tab/>
      </w:r>
      <w:r w:rsidR="00AD6D58" w:rsidRPr="00AD6D58">
        <w:rPr>
          <w:color w:val="000000"/>
          <w:sz w:val="20"/>
          <w:szCs w:val="20"/>
        </w:rPr>
        <w:t>Also, the Annual Leave Carryover of 520 hours, for Leave year 2025 has been extended, and is now good until next year, unless it becomes part of a new agreement.</w:t>
      </w:r>
      <w:r w:rsidR="00D5423F">
        <w:rPr>
          <w:color w:val="000000"/>
          <w:sz w:val="20"/>
          <w:szCs w:val="20"/>
        </w:rPr>
        <w:tab/>
      </w:r>
      <w:r w:rsidR="00D5423F">
        <w:rPr>
          <w:color w:val="000000"/>
          <w:sz w:val="20"/>
          <w:szCs w:val="20"/>
        </w:rPr>
        <w:tab/>
      </w:r>
      <w:r w:rsidR="00D5423F">
        <w:rPr>
          <w:color w:val="000000"/>
          <w:sz w:val="20"/>
          <w:szCs w:val="20"/>
        </w:rPr>
        <w:tab/>
      </w:r>
      <w:r w:rsidR="00AD6D58" w:rsidRPr="00AD6D58">
        <w:rPr>
          <w:color w:val="000000"/>
          <w:sz w:val="20"/>
          <w:szCs w:val="20"/>
        </w:rPr>
        <w:t>I have a lot of other things to address and will fill everyone in with all the rest of the things that you may be interested in at this month’s meeting. Hopefully, I can tell everyone about our new contract. See you at this month’s meeting.</w:t>
      </w:r>
      <w:r w:rsidR="00D5423F">
        <w:rPr>
          <w:color w:val="000000"/>
          <w:sz w:val="20"/>
          <w:szCs w:val="20"/>
        </w:rPr>
        <w:t xml:space="preserve"> </w:t>
      </w:r>
      <w:r w:rsidR="009C717E">
        <w:rPr>
          <w:b/>
          <w:iCs/>
          <w:color w:val="2D2932"/>
          <w:sz w:val="20"/>
          <w:szCs w:val="20"/>
        </w:rPr>
        <w:t xml:space="preserve">Gary </w:t>
      </w:r>
      <w:r w:rsidR="009C717E" w:rsidRPr="00FE7DD7">
        <w:rPr>
          <w:b/>
          <w:iCs/>
          <w:color w:val="2D2932"/>
          <w:sz w:val="20"/>
          <w:szCs w:val="20"/>
        </w:rPr>
        <w:t>DiGiacomo</w:t>
      </w:r>
      <w:r w:rsidR="009C717E">
        <w:rPr>
          <w:b/>
          <w:iCs/>
          <w:color w:val="2D2932"/>
          <w:sz w:val="20"/>
          <w:szCs w:val="20"/>
        </w:rPr>
        <w:t xml:space="preserve"> –</w:t>
      </w:r>
      <w:r w:rsidR="009C717E" w:rsidRPr="00FE7DD7">
        <w:rPr>
          <w:b/>
          <w:iCs/>
          <w:color w:val="2D2932"/>
          <w:sz w:val="20"/>
          <w:szCs w:val="20"/>
        </w:rPr>
        <w:t xml:space="preserve"> President</w:t>
      </w:r>
    </w:p>
    <w:p w14:paraId="54EC4D9B" w14:textId="77777777" w:rsidR="00D5423F" w:rsidRDefault="00AD6D58" w:rsidP="00D5423F">
      <w:pPr>
        <w:pStyle w:val="NormalWeb"/>
        <w:jc w:val="center"/>
        <w:rPr>
          <w:b/>
          <w:bCs/>
          <w:sz w:val="20"/>
          <w:szCs w:val="20"/>
          <w:u w:val="single"/>
        </w:rPr>
      </w:pPr>
      <w:r>
        <w:rPr>
          <w:b/>
          <w:bCs/>
          <w:sz w:val="20"/>
          <w:szCs w:val="20"/>
          <w:u w:val="single"/>
        </w:rPr>
        <w:t>EVP’S FY</w:t>
      </w:r>
      <w:r w:rsidR="00D5423F">
        <w:rPr>
          <w:b/>
          <w:bCs/>
          <w:sz w:val="20"/>
          <w:szCs w:val="20"/>
          <w:u w:val="single"/>
        </w:rPr>
        <w:t>I</w:t>
      </w:r>
    </w:p>
    <w:p w14:paraId="236850CB" w14:textId="0D1C6605" w:rsidR="00821620" w:rsidRPr="00D5423F" w:rsidRDefault="00AD6D58" w:rsidP="00D5423F">
      <w:pPr>
        <w:pStyle w:val="NormalWeb"/>
        <w:jc w:val="both"/>
        <w:rPr>
          <w:color w:val="000000"/>
          <w:sz w:val="20"/>
          <w:szCs w:val="20"/>
        </w:rPr>
      </w:pPr>
      <w:r w:rsidRPr="00AD6D58">
        <w:rPr>
          <w:color w:val="000000"/>
          <w:sz w:val="20"/>
          <w:szCs w:val="20"/>
        </w:rPr>
        <w:t>Since our last newsletter prior to the summer, a lot has happened. I first hope everyone made it safely through the record temperatures this summer. As well the unprecedented number of working hours each of you had to endure, due to the lack of staff. We are still currently without a contract; we keep being told it is just about completed. Hopefully this is true and will be resolved before my next article in October, and ready to be voted on for ratification by then. The NALC held their b</w:t>
      </w:r>
      <w:r w:rsidR="00AD33A6">
        <w:rPr>
          <w:color w:val="000000"/>
          <w:sz w:val="20"/>
          <w:szCs w:val="20"/>
        </w:rPr>
        <w:t>i</w:t>
      </w:r>
      <w:r w:rsidRPr="00AD6D58">
        <w:rPr>
          <w:color w:val="000000"/>
          <w:sz w:val="20"/>
          <w:szCs w:val="20"/>
        </w:rPr>
        <w:t xml:space="preserve">-annual National Convention in Boston from August 5th through the 9th. I have attended these since </w:t>
      </w:r>
      <w:r w:rsidR="00486391" w:rsidRPr="00AD6D58">
        <w:rPr>
          <w:color w:val="000000"/>
          <w:sz w:val="20"/>
          <w:szCs w:val="20"/>
        </w:rPr>
        <w:t>2008,</w:t>
      </w:r>
      <w:r w:rsidRPr="00AD6D58">
        <w:rPr>
          <w:color w:val="000000"/>
          <w:sz w:val="20"/>
          <w:szCs w:val="20"/>
        </w:rPr>
        <w:t xml:space="preserve"> and this is by far the most compelling one I have ever attended. For the first time ever, the National President had to give his defense on charges filed against him. The Executive Board found him guilty of only one of the charges. An appeal was then filed, and the membership was heard and forced the National to hear the charges and vote on his fate as National President, this was a first in NALC history. The</w:t>
      </w:r>
      <w:r>
        <w:rPr>
          <w:color w:val="000000"/>
          <w:sz w:val="27"/>
          <w:szCs w:val="27"/>
        </w:rPr>
        <w:t xml:space="preserve"> </w:t>
      </w:r>
      <w:r w:rsidRPr="00AD6D58">
        <w:rPr>
          <w:color w:val="000000"/>
          <w:sz w:val="20"/>
          <w:szCs w:val="20"/>
        </w:rPr>
        <w:t xml:space="preserve">membership upheld the Executive Boards decisions after two days of the case being heard. Like the decision or not it was democracy at its best. Our Branch was well represented there, everyone was required to attend two classes plus the general membership meetings daily. I will say everyone excelled and attended more than required, we went to classes starting at 7:30 A.M. through 5:30 P.M. every day. We learned a lot and will be presenting the membership with reports at our general membership meetings, plus various other things to help the branch and our members. We will elaborate on this more at the meetings. Please come out and ask questions, we are here for you. I personally could not be prouder of the delegates that attended, hours after each day we continued to discuss things we learned and how to help us all improve and keep growing as a branch. Lastly TIAREAP (Technology Integrated Alternate Route Evaluation and Adjustment Process 2022-2023) M-01983, was extended and has expired. Management will be conducting unilateral in-person inspections starting this September. This will lead to a lot of turmoil and grievances being filed. As a branch we will be conducting training for our stewards and any offices being inspected. We will be prepared to fight this process to exhaustion. Looks like the first round of inspections will not affect our branch, but no doubt the next round will be coming our </w:t>
      </w:r>
      <w:r w:rsidRPr="00AD6D58">
        <w:rPr>
          <w:color w:val="000000"/>
          <w:sz w:val="20"/>
          <w:szCs w:val="20"/>
        </w:rPr>
        <w:lastRenderedPageBreak/>
        <w:t>way. Our stewards are fantastic and well prepared for this and will defend your rights. I am extremely confident in them. Always remember their bad day is not yours, they have a responsibility to follow the rules. I look forward to seeing you all at the meetings and speaking to anyone with any questions. Stay Strong, Strength in Numbers.</w:t>
      </w:r>
      <w:r w:rsidR="00821620" w:rsidRPr="00AC13D4">
        <w:rPr>
          <w:sz w:val="20"/>
          <w:szCs w:val="20"/>
        </w:rPr>
        <w:t xml:space="preserve">            </w:t>
      </w:r>
      <w:r w:rsidR="00821620" w:rsidRPr="00AC13D4">
        <w:rPr>
          <w:b/>
          <w:bCs/>
          <w:sz w:val="20"/>
          <w:szCs w:val="20"/>
        </w:rPr>
        <w:t>Executive Vice President Shawn McBride (856)649-9317</w:t>
      </w:r>
    </w:p>
    <w:p w14:paraId="3F62BF0C" w14:textId="77777777" w:rsidR="00DB6F73" w:rsidRDefault="00DB6F73" w:rsidP="00AC13D4">
      <w:pPr>
        <w:jc w:val="center"/>
        <w:rPr>
          <w:b/>
          <w:sz w:val="20"/>
          <w:szCs w:val="20"/>
          <w:u w:val="single"/>
        </w:rPr>
      </w:pPr>
    </w:p>
    <w:p w14:paraId="736D6CBF" w14:textId="4B6D08D5" w:rsidR="00DB6F73" w:rsidRPr="00821620" w:rsidRDefault="00DB6F73" w:rsidP="00DB6F73">
      <w:pPr>
        <w:jc w:val="center"/>
        <w:rPr>
          <w:b/>
          <w:sz w:val="20"/>
          <w:szCs w:val="20"/>
          <w:u w:val="single"/>
        </w:rPr>
      </w:pPr>
      <w:r w:rsidRPr="00DB6F73">
        <w:rPr>
          <w:b/>
          <w:sz w:val="20"/>
          <w:szCs w:val="20"/>
          <w:u w:val="single"/>
        </w:rPr>
        <w:t xml:space="preserve"> </w:t>
      </w:r>
      <w:r w:rsidRPr="00821620">
        <w:rPr>
          <w:b/>
          <w:sz w:val="20"/>
          <w:szCs w:val="20"/>
          <w:u w:val="single"/>
        </w:rPr>
        <w:t>Comments From the VP</w:t>
      </w:r>
    </w:p>
    <w:p w14:paraId="47F1DEE3" w14:textId="17EB3545" w:rsidR="00DB6F73" w:rsidRPr="00821620" w:rsidRDefault="00DB6F73" w:rsidP="00D5423F">
      <w:pPr>
        <w:jc w:val="both"/>
        <w:rPr>
          <w:b/>
          <w:sz w:val="20"/>
          <w:szCs w:val="20"/>
        </w:rPr>
      </w:pPr>
      <w:r w:rsidRPr="00744959">
        <w:rPr>
          <w:sz w:val="20"/>
          <w:szCs w:val="20"/>
        </w:rPr>
        <w:t xml:space="preserve"> </w:t>
      </w:r>
      <w:r w:rsidR="00D5423F" w:rsidRPr="00D5423F">
        <w:rPr>
          <w:color w:val="000000"/>
          <w:sz w:val="20"/>
          <w:szCs w:val="20"/>
        </w:rPr>
        <w:t xml:space="preserve">Welcome back brothers and sisters. I hope everyone had a safe and pleasant summer. In </w:t>
      </w:r>
      <w:r w:rsidR="00AD33A6" w:rsidRPr="00D5423F">
        <w:rPr>
          <w:color w:val="000000"/>
          <w:sz w:val="20"/>
          <w:szCs w:val="20"/>
        </w:rPr>
        <w:t>August,</w:t>
      </w:r>
      <w:r w:rsidR="00D5423F" w:rsidRPr="00D5423F">
        <w:rPr>
          <w:color w:val="000000"/>
          <w:sz w:val="20"/>
          <w:szCs w:val="20"/>
        </w:rPr>
        <w:t xml:space="preserve"> Branch 908 delegates attended the 73rd National Convention in Boston. This was the most interesting convention that I have ever attended. This was not the usual rubber stamp of convention business as has been the norm at the most recent conventions. A big moment during this convention was the delegates voted to have the appeals of the Art</w:t>
      </w:r>
      <w:r w:rsidR="00AD33A6">
        <w:rPr>
          <w:color w:val="000000"/>
          <w:sz w:val="20"/>
          <w:szCs w:val="20"/>
        </w:rPr>
        <w:t xml:space="preserve">icle </w:t>
      </w:r>
      <w:r w:rsidR="00D5423F" w:rsidRPr="00D5423F">
        <w:rPr>
          <w:color w:val="000000"/>
          <w:sz w:val="20"/>
          <w:szCs w:val="20"/>
        </w:rPr>
        <w:t>10 charges against President Renfro be heard by the convention delegates. Another big moment of the convention was our very own living legend, Tom Barnett, was recognized with a standing ovation by the convention delegates for his long and loyal service to the NALC. The biggest disappointment was the only update on the contract is that President Renfro says that we are close to a contract. I for one am tired of hearing that line. Over here at the Camden, aka Shit Hole, Annex the new postmaster, Balvinder Singh- Minhas, allegedly put his hands on a steward from Branch 540 during a cca meeting. We all know if one of us put our hands on someone from management we would have been immediately walked out of the building and put on emergency placement pending removal, however at this time we do not know what penalty if any is going to be applied to the postmaster. I would like to ask all our members, active and retired, and especially our CCA’S to please take the time to get involved with the union. Remember, brothers and sisters, you are the union. Come out to a meeting, grab a bite to eat and have a beverage of your choice, meet carriers from other offices and see how your elected officers are managing your dues money. If any active, Cca, or retired member needs my assistance on any issue please contact me anytime at</w:t>
      </w:r>
      <w:r w:rsidR="00D5423F">
        <w:rPr>
          <w:color w:val="000000"/>
          <w:sz w:val="20"/>
          <w:szCs w:val="20"/>
        </w:rPr>
        <w:t xml:space="preserve"> </w:t>
      </w:r>
      <w:r w:rsidRPr="00D5423F">
        <w:rPr>
          <w:b/>
          <w:sz w:val="20"/>
          <w:szCs w:val="20"/>
        </w:rPr>
        <w:t xml:space="preserve">(856)-906-2026 </w:t>
      </w:r>
      <w:r w:rsidRPr="00D5423F">
        <w:rPr>
          <w:bCs/>
          <w:sz w:val="20"/>
          <w:szCs w:val="20"/>
        </w:rPr>
        <w:t xml:space="preserve">or </w:t>
      </w:r>
      <w:hyperlink r:id="rId10" w:history="1">
        <w:r w:rsidRPr="00D5423F">
          <w:rPr>
            <w:rStyle w:val="Hyperlink"/>
            <w:bCs/>
            <w:sz w:val="20"/>
            <w:szCs w:val="20"/>
          </w:rPr>
          <w:t>908vp@comcast.net</w:t>
        </w:r>
      </w:hyperlink>
      <w:r w:rsidRPr="00D5423F">
        <w:rPr>
          <w:sz w:val="20"/>
          <w:szCs w:val="20"/>
          <w:u w:val="single"/>
        </w:rPr>
        <w:t xml:space="preserve"> .</w:t>
      </w:r>
      <w:r w:rsidRPr="00744959">
        <w:rPr>
          <w:sz w:val="20"/>
          <w:szCs w:val="20"/>
        </w:rPr>
        <w:t xml:space="preserve">  </w:t>
      </w:r>
      <w:r w:rsidRPr="00D5423F">
        <w:rPr>
          <w:b/>
          <w:sz w:val="20"/>
          <w:szCs w:val="20"/>
        </w:rPr>
        <w:t xml:space="preserve"> </w:t>
      </w:r>
      <w:r w:rsidRPr="00744959">
        <w:rPr>
          <w:b/>
          <w:sz w:val="20"/>
          <w:szCs w:val="20"/>
        </w:rPr>
        <w:t>PROUD TO BE UNION</w:t>
      </w:r>
      <w:r>
        <w:rPr>
          <w:b/>
          <w:sz w:val="20"/>
          <w:szCs w:val="20"/>
        </w:rPr>
        <w:t xml:space="preserve">                   </w:t>
      </w:r>
      <w:r w:rsidRPr="00821620">
        <w:rPr>
          <w:b/>
          <w:sz w:val="20"/>
          <w:szCs w:val="20"/>
        </w:rPr>
        <w:t>Mike Powell – Vice – President</w:t>
      </w:r>
    </w:p>
    <w:p w14:paraId="7F6AF86D" w14:textId="77777777" w:rsidR="00DB6F73" w:rsidRDefault="00DB6F73" w:rsidP="00AC13D4">
      <w:pPr>
        <w:jc w:val="center"/>
        <w:rPr>
          <w:b/>
          <w:sz w:val="20"/>
          <w:szCs w:val="20"/>
          <w:u w:val="single"/>
        </w:rPr>
      </w:pPr>
    </w:p>
    <w:p w14:paraId="52E7920A" w14:textId="267082B6" w:rsidR="000A6B8D" w:rsidRPr="000A6B8D" w:rsidRDefault="00DB6F73" w:rsidP="000A6B8D">
      <w:pPr>
        <w:jc w:val="center"/>
        <w:rPr>
          <w:sz w:val="20"/>
          <w:szCs w:val="20"/>
          <w:u w:val="single"/>
        </w:rPr>
      </w:pPr>
      <w:r>
        <w:rPr>
          <w:b/>
          <w:sz w:val="20"/>
          <w:szCs w:val="20"/>
          <w:u w:val="single"/>
        </w:rPr>
        <w:t>Next Meeti</w:t>
      </w:r>
      <w:r w:rsidR="00724B11" w:rsidRPr="00821620">
        <w:rPr>
          <w:b/>
          <w:sz w:val="20"/>
          <w:szCs w:val="20"/>
          <w:u w:val="single"/>
        </w:rPr>
        <w:t>ng</w:t>
      </w:r>
    </w:p>
    <w:p w14:paraId="438C3662" w14:textId="5A7B9A9E" w:rsidR="005421B8" w:rsidRPr="00D5423F" w:rsidRDefault="00E846F4" w:rsidP="00D5423F">
      <w:pPr>
        <w:jc w:val="both"/>
        <w:rPr>
          <w:sz w:val="20"/>
          <w:szCs w:val="20"/>
        </w:rPr>
      </w:pPr>
      <w:r w:rsidRPr="00821620">
        <w:rPr>
          <w:sz w:val="20"/>
          <w:szCs w:val="20"/>
        </w:rPr>
        <w:t xml:space="preserve">The next regular monthly meeting of the Branch will be held on </w:t>
      </w:r>
      <w:r w:rsidR="00D36BEF" w:rsidRPr="00821620">
        <w:rPr>
          <w:b/>
          <w:bCs/>
          <w:sz w:val="20"/>
          <w:szCs w:val="20"/>
        </w:rPr>
        <w:t xml:space="preserve">Wednesday, </w:t>
      </w:r>
      <w:r w:rsidR="00CE24FC" w:rsidRPr="00821620">
        <w:rPr>
          <w:b/>
          <w:bCs/>
          <w:sz w:val="20"/>
          <w:szCs w:val="20"/>
        </w:rPr>
        <w:t>September</w:t>
      </w:r>
      <w:r w:rsidR="00244AD2" w:rsidRPr="00821620">
        <w:rPr>
          <w:b/>
          <w:bCs/>
          <w:sz w:val="20"/>
          <w:szCs w:val="20"/>
        </w:rPr>
        <w:t xml:space="preserve"> </w:t>
      </w:r>
      <w:r w:rsidR="002D1016">
        <w:rPr>
          <w:b/>
          <w:bCs/>
          <w:sz w:val="20"/>
          <w:szCs w:val="20"/>
        </w:rPr>
        <w:t>18</w:t>
      </w:r>
      <w:r w:rsidR="00591F87">
        <w:rPr>
          <w:b/>
          <w:bCs/>
          <w:sz w:val="20"/>
          <w:szCs w:val="20"/>
        </w:rPr>
        <w:t>th</w:t>
      </w:r>
      <w:r w:rsidR="00244AD2" w:rsidRPr="00821620">
        <w:rPr>
          <w:b/>
          <w:bCs/>
          <w:sz w:val="20"/>
          <w:szCs w:val="20"/>
        </w:rPr>
        <w:t xml:space="preserve"> </w:t>
      </w:r>
      <w:r w:rsidR="0076320C" w:rsidRPr="00821620">
        <w:rPr>
          <w:b/>
          <w:bCs/>
          <w:sz w:val="20"/>
          <w:szCs w:val="20"/>
        </w:rPr>
        <w:t xml:space="preserve">@ </w:t>
      </w:r>
      <w:r w:rsidRPr="00821620">
        <w:rPr>
          <w:b/>
          <w:bCs/>
          <w:sz w:val="20"/>
          <w:szCs w:val="20"/>
        </w:rPr>
        <w:t>8 pm</w:t>
      </w:r>
      <w:r w:rsidRPr="00821620">
        <w:rPr>
          <w:sz w:val="20"/>
          <w:szCs w:val="20"/>
        </w:rPr>
        <w:t xml:space="preserve">, at </w:t>
      </w:r>
      <w:r w:rsidR="008C29EF" w:rsidRPr="00821620">
        <w:rPr>
          <w:sz w:val="20"/>
          <w:szCs w:val="20"/>
        </w:rPr>
        <w:t xml:space="preserve">the American Legion Hall, 502 Colonial Ave., North Woodbury. The regular monthly meetings of the Branch are held on the </w:t>
      </w:r>
      <w:r w:rsidR="008C29EF" w:rsidRPr="00821620">
        <w:rPr>
          <w:bCs/>
          <w:sz w:val="20"/>
          <w:szCs w:val="20"/>
        </w:rPr>
        <w:t xml:space="preserve">Third Wednesday of each month @ </w:t>
      </w:r>
      <w:r w:rsidR="008C29EF" w:rsidRPr="00821620">
        <w:rPr>
          <w:b/>
          <w:sz w:val="20"/>
          <w:szCs w:val="20"/>
        </w:rPr>
        <w:t>8 p.m.</w:t>
      </w:r>
      <w:r w:rsidR="008C29EF" w:rsidRPr="00821620">
        <w:rPr>
          <w:bCs/>
          <w:sz w:val="20"/>
          <w:szCs w:val="20"/>
        </w:rPr>
        <w:t xml:space="preserve"> The Executive Board and Shop Steward meetings are held on the 2nd Wednesday of the month</w:t>
      </w:r>
      <w:r w:rsidR="008C29EF" w:rsidRPr="00821620">
        <w:rPr>
          <w:sz w:val="20"/>
          <w:szCs w:val="20"/>
        </w:rPr>
        <w:t xml:space="preserve">. The Executive Board meets @ </w:t>
      </w:r>
      <w:r w:rsidR="008C29EF" w:rsidRPr="00821620">
        <w:rPr>
          <w:b/>
          <w:bCs/>
          <w:sz w:val="20"/>
          <w:szCs w:val="20"/>
        </w:rPr>
        <w:t>7:30 pm</w:t>
      </w:r>
      <w:r w:rsidR="008C29EF" w:rsidRPr="00821620">
        <w:rPr>
          <w:sz w:val="20"/>
          <w:szCs w:val="20"/>
        </w:rPr>
        <w:t xml:space="preserve">, and the Shop Stewards @ </w:t>
      </w:r>
      <w:r w:rsidR="008C29EF" w:rsidRPr="00821620">
        <w:rPr>
          <w:b/>
          <w:bCs/>
          <w:sz w:val="20"/>
          <w:szCs w:val="20"/>
        </w:rPr>
        <w:t>8 pm.</w:t>
      </w:r>
      <w:r w:rsidR="008C29EF" w:rsidRPr="00821620">
        <w:rPr>
          <w:sz w:val="20"/>
          <w:szCs w:val="20"/>
        </w:rPr>
        <w:t xml:space="preserve"> The next meeting of the Executive Board and Shop Stewards will be on </w:t>
      </w:r>
      <w:r w:rsidR="008C29EF" w:rsidRPr="00821620">
        <w:rPr>
          <w:b/>
          <w:sz w:val="20"/>
          <w:szCs w:val="20"/>
        </w:rPr>
        <w:t xml:space="preserve">Wednesday, </w:t>
      </w:r>
      <w:r w:rsidR="00CE24FC" w:rsidRPr="00821620">
        <w:rPr>
          <w:b/>
          <w:bCs/>
          <w:sz w:val="20"/>
          <w:szCs w:val="20"/>
        </w:rPr>
        <w:t>September</w:t>
      </w:r>
      <w:r w:rsidR="00244AD2" w:rsidRPr="00821620">
        <w:rPr>
          <w:b/>
          <w:bCs/>
          <w:sz w:val="20"/>
          <w:szCs w:val="20"/>
        </w:rPr>
        <w:t xml:space="preserve"> </w:t>
      </w:r>
      <w:r w:rsidR="00591F87">
        <w:rPr>
          <w:b/>
          <w:bCs/>
          <w:sz w:val="20"/>
          <w:szCs w:val="20"/>
        </w:rPr>
        <w:t>1</w:t>
      </w:r>
      <w:r w:rsidR="00D5423F">
        <w:rPr>
          <w:b/>
          <w:bCs/>
          <w:sz w:val="20"/>
          <w:szCs w:val="20"/>
        </w:rPr>
        <w:t>1</w:t>
      </w:r>
      <w:r w:rsidR="00244AD2" w:rsidRPr="00821620">
        <w:rPr>
          <w:b/>
          <w:bCs/>
          <w:sz w:val="20"/>
          <w:szCs w:val="20"/>
          <w:vertAlign w:val="superscript"/>
        </w:rPr>
        <w:t>th</w:t>
      </w:r>
      <w:r w:rsidR="00244AD2" w:rsidRPr="00821620">
        <w:rPr>
          <w:b/>
          <w:bCs/>
          <w:sz w:val="20"/>
          <w:szCs w:val="20"/>
        </w:rPr>
        <w:t xml:space="preserve"> </w:t>
      </w:r>
      <w:r w:rsidR="008C29EF" w:rsidRPr="00821620">
        <w:rPr>
          <w:bCs/>
          <w:sz w:val="20"/>
          <w:szCs w:val="20"/>
        </w:rPr>
        <w:t>@</w:t>
      </w:r>
      <w:r w:rsidR="008C29EF" w:rsidRPr="00821620">
        <w:rPr>
          <w:b/>
          <w:sz w:val="20"/>
          <w:szCs w:val="20"/>
        </w:rPr>
        <w:t xml:space="preserve"> 7:30 </w:t>
      </w:r>
      <w:r w:rsidR="008C29EF" w:rsidRPr="00821620">
        <w:rPr>
          <w:bCs/>
          <w:sz w:val="20"/>
          <w:szCs w:val="20"/>
        </w:rPr>
        <w:t>and</w:t>
      </w:r>
      <w:r w:rsidR="008C29EF" w:rsidRPr="00821620">
        <w:rPr>
          <w:b/>
          <w:sz w:val="20"/>
          <w:szCs w:val="20"/>
        </w:rPr>
        <w:t xml:space="preserve"> 8pm </w:t>
      </w:r>
      <w:r w:rsidR="008C29EF" w:rsidRPr="00821620">
        <w:rPr>
          <w:sz w:val="20"/>
          <w:szCs w:val="20"/>
        </w:rPr>
        <w:t>respectively.</w:t>
      </w:r>
    </w:p>
    <w:p w14:paraId="0063CA73" w14:textId="1DBF17E6" w:rsidR="004F3D2D" w:rsidRPr="00821620" w:rsidRDefault="004F3D2D" w:rsidP="004F3D2D">
      <w:pPr>
        <w:jc w:val="center"/>
        <w:rPr>
          <w:b/>
          <w:sz w:val="20"/>
          <w:szCs w:val="20"/>
          <w:u w:val="single"/>
        </w:rPr>
      </w:pPr>
      <w:r w:rsidRPr="00821620">
        <w:rPr>
          <w:b/>
          <w:sz w:val="20"/>
          <w:szCs w:val="20"/>
          <w:u w:val="single"/>
        </w:rPr>
        <w:t>Attendance Prize Now at $</w:t>
      </w:r>
      <w:r w:rsidR="00417F3F" w:rsidRPr="00821620">
        <w:rPr>
          <w:b/>
          <w:sz w:val="20"/>
          <w:szCs w:val="20"/>
          <w:u w:val="single"/>
        </w:rPr>
        <w:t>1</w:t>
      </w:r>
      <w:r w:rsidR="00D5423F">
        <w:rPr>
          <w:b/>
          <w:sz w:val="20"/>
          <w:szCs w:val="20"/>
          <w:u w:val="single"/>
        </w:rPr>
        <w:t>50</w:t>
      </w:r>
    </w:p>
    <w:p w14:paraId="0F5A46C5" w14:textId="18DA6007" w:rsidR="004F3D2D" w:rsidRPr="00821620" w:rsidRDefault="004F3D2D" w:rsidP="004F3D2D">
      <w:pPr>
        <w:jc w:val="both"/>
        <w:rPr>
          <w:sz w:val="20"/>
          <w:szCs w:val="20"/>
        </w:rPr>
      </w:pPr>
      <w:r w:rsidRPr="00821620">
        <w:rPr>
          <w:sz w:val="20"/>
          <w:szCs w:val="20"/>
        </w:rPr>
        <w:t xml:space="preserve">The prize now increases to </w:t>
      </w:r>
      <w:r w:rsidRPr="00821620">
        <w:rPr>
          <w:b/>
          <w:sz w:val="20"/>
          <w:szCs w:val="20"/>
        </w:rPr>
        <w:t>$</w:t>
      </w:r>
      <w:r w:rsidR="00417F3F" w:rsidRPr="00821620">
        <w:rPr>
          <w:b/>
          <w:sz w:val="20"/>
          <w:szCs w:val="20"/>
        </w:rPr>
        <w:t>1</w:t>
      </w:r>
      <w:r w:rsidR="000A6B8D">
        <w:rPr>
          <w:b/>
          <w:sz w:val="20"/>
          <w:szCs w:val="20"/>
        </w:rPr>
        <w:t>50</w:t>
      </w:r>
      <w:r w:rsidRPr="00821620">
        <w:rPr>
          <w:sz w:val="20"/>
          <w:szCs w:val="20"/>
        </w:rPr>
        <w:t xml:space="preserve"> and will increase </w:t>
      </w:r>
      <w:r w:rsidRPr="00821620">
        <w:rPr>
          <w:b/>
          <w:sz w:val="20"/>
          <w:szCs w:val="20"/>
        </w:rPr>
        <w:t>$25</w:t>
      </w:r>
      <w:r w:rsidRPr="00821620">
        <w:rPr>
          <w:sz w:val="20"/>
          <w:szCs w:val="20"/>
        </w:rPr>
        <w:t xml:space="preserve"> per meeting, up to a maximum of </w:t>
      </w:r>
      <w:r w:rsidRPr="00821620">
        <w:rPr>
          <w:b/>
          <w:sz w:val="20"/>
          <w:szCs w:val="20"/>
        </w:rPr>
        <w:t>$250</w:t>
      </w:r>
      <w:r w:rsidRPr="00821620">
        <w:rPr>
          <w:sz w:val="20"/>
          <w:szCs w:val="20"/>
        </w:rPr>
        <w:t>, until a member in attendance has their name drawn.</w:t>
      </w:r>
    </w:p>
    <w:p w14:paraId="0AAA30AF" w14:textId="77777777" w:rsidR="00DB6F73" w:rsidRDefault="00DB6F73" w:rsidP="00744959">
      <w:pPr>
        <w:pStyle w:val="Standard"/>
        <w:jc w:val="center"/>
        <w:rPr>
          <w:b/>
          <w:color w:val="000000"/>
          <w:sz w:val="20"/>
          <w:szCs w:val="20"/>
          <w:u w:val="single"/>
        </w:rPr>
      </w:pPr>
    </w:p>
    <w:p w14:paraId="78C30982" w14:textId="77777777" w:rsidR="00D5423F" w:rsidRDefault="00BC2EFE" w:rsidP="00D5423F">
      <w:pPr>
        <w:pStyle w:val="Standard"/>
        <w:jc w:val="center"/>
        <w:rPr>
          <w:b/>
          <w:sz w:val="20"/>
          <w:szCs w:val="20"/>
          <w:u w:val="single"/>
        </w:rPr>
      </w:pPr>
      <w:r w:rsidRPr="00821620">
        <w:rPr>
          <w:b/>
          <w:color w:val="000000"/>
          <w:sz w:val="20"/>
          <w:szCs w:val="20"/>
          <w:u w:val="single"/>
        </w:rPr>
        <w:t>Health Benefits</w:t>
      </w:r>
      <w:r w:rsidR="0030599D" w:rsidRPr="00821620">
        <w:rPr>
          <w:b/>
          <w:sz w:val="20"/>
          <w:szCs w:val="20"/>
          <w:u w:val="single"/>
        </w:rPr>
        <w:t>,</w:t>
      </w:r>
      <w:r w:rsidR="0030599D" w:rsidRPr="00821620">
        <w:rPr>
          <w:sz w:val="20"/>
          <w:szCs w:val="20"/>
          <w:u w:val="single"/>
        </w:rPr>
        <w:t xml:space="preserve"> </w:t>
      </w:r>
      <w:r w:rsidR="0030599D" w:rsidRPr="00821620">
        <w:rPr>
          <w:b/>
          <w:sz w:val="20"/>
          <w:szCs w:val="20"/>
          <w:u w:val="single"/>
        </w:rPr>
        <w:t>MBA, FMLA</w:t>
      </w:r>
      <w:r w:rsidR="00774A80" w:rsidRPr="00821620">
        <w:rPr>
          <w:b/>
          <w:sz w:val="20"/>
          <w:szCs w:val="20"/>
          <w:u w:val="single"/>
        </w:rPr>
        <w:t>, Optical</w:t>
      </w:r>
    </w:p>
    <w:p w14:paraId="6991FDA4" w14:textId="53D9FA5B" w:rsidR="00967A83" w:rsidRPr="00D5423F" w:rsidRDefault="00DB6F73" w:rsidP="00D5423F">
      <w:pPr>
        <w:pStyle w:val="Standard"/>
        <w:jc w:val="both"/>
        <w:rPr>
          <w:sz w:val="20"/>
          <w:szCs w:val="20"/>
          <w:u w:val="single"/>
        </w:rPr>
      </w:pPr>
      <w:r w:rsidRPr="00DB6F73">
        <w:rPr>
          <w:color w:val="000000"/>
          <w:sz w:val="20"/>
          <w:szCs w:val="20"/>
        </w:rPr>
        <w:t>Hello everyone. Hope you all had a great, safe, enjoyable summer. So many hot subjects coming up in the next few months I hope you can find an hour every month to attend the Br. 908 general meetings.</w:t>
      </w:r>
      <w:r>
        <w:rPr>
          <w:color w:val="000000"/>
          <w:sz w:val="20"/>
          <w:szCs w:val="20"/>
        </w:rPr>
        <w:t xml:space="preserve">  </w:t>
      </w:r>
      <w:r w:rsidRPr="00DB6F73">
        <w:rPr>
          <w:color w:val="000000"/>
          <w:sz w:val="20"/>
          <w:szCs w:val="20"/>
        </w:rPr>
        <w:t>The first of these topics is the Penalty free enrollment period for Medicare Part B eligible annuitants. This came to an end on September 1, 2024. I hope you took advantage of this free offer. After this point any enrollment other than when you are eligible you will be assessed a late fee of 10% of your premium annually. More will be discussed at the meeting.</w:t>
      </w:r>
      <w:r>
        <w:rPr>
          <w:color w:val="000000"/>
          <w:sz w:val="20"/>
          <w:szCs w:val="20"/>
        </w:rPr>
        <w:t xml:space="preserve">  </w:t>
      </w:r>
      <w:r w:rsidRPr="00DB6F73">
        <w:rPr>
          <w:color w:val="000000"/>
          <w:sz w:val="20"/>
          <w:szCs w:val="20"/>
        </w:rPr>
        <w:t xml:space="preserve">At this month's meeting I'll be going over a lot of information from my Health Benefit Training at the convention in Boston. Information to be covered concerns the new Postal Service Health Benefit Program. </w:t>
      </w:r>
      <w:r w:rsidR="007D2B69" w:rsidRPr="00DB6F73">
        <w:rPr>
          <w:color w:val="000000"/>
          <w:sz w:val="20"/>
          <w:szCs w:val="20"/>
        </w:rPr>
        <w:t>Everyone,</w:t>
      </w:r>
      <w:r w:rsidRPr="00DB6F73">
        <w:rPr>
          <w:color w:val="000000"/>
          <w:sz w:val="20"/>
          <w:szCs w:val="20"/>
        </w:rPr>
        <w:t xml:space="preserve"> whether </w:t>
      </w:r>
      <w:r w:rsidR="00486391" w:rsidRPr="00DB6F73">
        <w:rPr>
          <w:color w:val="000000"/>
          <w:sz w:val="20"/>
          <w:szCs w:val="20"/>
        </w:rPr>
        <w:t>active</w:t>
      </w:r>
      <w:r w:rsidRPr="00DB6F73">
        <w:rPr>
          <w:color w:val="000000"/>
          <w:sz w:val="20"/>
          <w:szCs w:val="20"/>
        </w:rPr>
        <w:t xml:space="preserve"> or </w:t>
      </w:r>
      <w:r w:rsidR="00486391" w:rsidRPr="00DB6F73">
        <w:rPr>
          <w:color w:val="000000"/>
          <w:sz w:val="20"/>
          <w:szCs w:val="20"/>
        </w:rPr>
        <w:t>retired,</w:t>
      </w:r>
      <w:r w:rsidRPr="00DB6F73">
        <w:rPr>
          <w:color w:val="000000"/>
          <w:sz w:val="20"/>
          <w:szCs w:val="20"/>
        </w:rPr>
        <w:t xml:space="preserve"> will be required to make some changes this open season so you won't want to miss this. This year's open season will run from </w:t>
      </w:r>
      <w:r w:rsidR="007D2B69" w:rsidRPr="00DB6F73">
        <w:rPr>
          <w:color w:val="000000"/>
          <w:sz w:val="20"/>
          <w:szCs w:val="20"/>
        </w:rPr>
        <w:t>Monday-to-Monday</w:t>
      </w:r>
      <w:r w:rsidRPr="00DB6F73">
        <w:rPr>
          <w:color w:val="000000"/>
          <w:sz w:val="20"/>
          <w:szCs w:val="20"/>
        </w:rPr>
        <w:t xml:space="preserve"> November 11, 2024 – December 9, 2024. To keep up on everything happening with the PSHB visit https://www.opm.gov/healthcare-insurance/pshb/ and at </w:t>
      </w:r>
      <w:hyperlink r:id="rId11" w:history="1">
        <w:r w:rsidRPr="001C6361">
          <w:rPr>
            <w:rStyle w:val="Hyperlink"/>
            <w:sz w:val="20"/>
            <w:szCs w:val="20"/>
          </w:rPr>
          <w:t>https://www.keepingposted.org/</w:t>
        </w:r>
      </w:hyperlink>
      <w:r>
        <w:rPr>
          <w:color w:val="000000"/>
          <w:sz w:val="20"/>
          <w:szCs w:val="20"/>
        </w:rPr>
        <w:t xml:space="preserve">  </w:t>
      </w:r>
      <w:r w:rsidRPr="00DB6F73">
        <w:rPr>
          <w:color w:val="000000"/>
          <w:sz w:val="20"/>
          <w:szCs w:val="20"/>
        </w:rPr>
        <w:t xml:space="preserve">I encourage everyone to </w:t>
      </w:r>
      <w:r w:rsidR="007D2B69" w:rsidRPr="00DB6F73">
        <w:rPr>
          <w:color w:val="000000"/>
          <w:sz w:val="20"/>
          <w:szCs w:val="20"/>
        </w:rPr>
        <w:t>try and</w:t>
      </w:r>
      <w:r w:rsidRPr="00DB6F73">
        <w:rPr>
          <w:color w:val="000000"/>
          <w:sz w:val="20"/>
          <w:szCs w:val="20"/>
        </w:rPr>
        <w:t xml:space="preserve"> attend the next few meetings with all the changes taking place. Next general meeting will be Wednesday September 18th at 8 PM in the union hall.</w:t>
      </w:r>
      <w:r>
        <w:rPr>
          <w:color w:val="000000"/>
          <w:sz w:val="20"/>
          <w:szCs w:val="20"/>
        </w:rPr>
        <w:t xml:space="preserve">  </w:t>
      </w:r>
      <w:r w:rsidRPr="00DB6F73">
        <w:rPr>
          <w:color w:val="000000"/>
          <w:sz w:val="20"/>
          <w:szCs w:val="20"/>
        </w:rPr>
        <w:t xml:space="preserve">As </w:t>
      </w:r>
      <w:r w:rsidR="007D2B69" w:rsidRPr="00DB6F73">
        <w:rPr>
          <w:color w:val="000000"/>
          <w:sz w:val="20"/>
          <w:szCs w:val="20"/>
        </w:rPr>
        <w:t>always,</w:t>
      </w:r>
      <w:r w:rsidRPr="00DB6F73">
        <w:rPr>
          <w:color w:val="000000"/>
          <w:sz w:val="20"/>
          <w:szCs w:val="20"/>
        </w:rPr>
        <w:t xml:space="preserve"> the Bill Revak Br.908 SJ Letter Carriers continues to have an optical account setup which is available to all members of the branch in good standing. This </w:t>
      </w:r>
      <w:r w:rsidRPr="00DB6F73">
        <w:rPr>
          <w:color w:val="000000"/>
          <w:sz w:val="20"/>
          <w:szCs w:val="20"/>
        </w:rPr>
        <w:t xml:space="preserve">account affords you a once a year $20 reimbursement for optical expenses for the member, or eligible dependent. One per member/dependent for $20 annually. To receive your reimbursement simply mail me a paper copy of your expenses with your name, office/retired to me at George Greeenwood, 1083 Chews Landing Rd., Laurel Springs, NJ 08021. </w:t>
      </w:r>
      <w:r w:rsidR="007D2B69" w:rsidRPr="00DB6F73">
        <w:rPr>
          <w:color w:val="000000"/>
          <w:sz w:val="20"/>
          <w:szCs w:val="20"/>
        </w:rPr>
        <w:t>Also,</w:t>
      </w:r>
      <w:r w:rsidRPr="00DB6F73">
        <w:rPr>
          <w:color w:val="000000"/>
          <w:sz w:val="20"/>
          <w:szCs w:val="20"/>
        </w:rPr>
        <w:t xml:space="preserve"> please should you ever have any questions on HBP, MBA, FMLA, or Optical </w:t>
      </w:r>
      <w:r w:rsidR="000A6B8D" w:rsidRPr="00DB6F73">
        <w:rPr>
          <w:color w:val="000000"/>
          <w:sz w:val="20"/>
          <w:szCs w:val="20"/>
        </w:rPr>
        <w:t>reimbursements,</w:t>
      </w:r>
      <w:r w:rsidRPr="00DB6F73">
        <w:rPr>
          <w:color w:val="000000"/>
          <w:sz w:val="20"/>
          <w:szCs w:val="20"/>
        </w:rPr>
        <w:t xml:space="preserve"> always feel free to give me a call at 856-304-8665. Hope to see you all at the meeting. Take </w:t>
      </w:r>
      <w:r w:rsidR="000A6B8D" w:rsidRPr="00DB6F73">
        <w:rPr>
          <w:color w:val="000000"/>
          <w:sz w:val="20"/>
          <w:szCs w:val="20"/>
        </w:rPr>
        <w:t>care and</w:t>
      </w:r>
      <w:r w:rsidRPr="00DB6F73">
        <w:rPr>
          <w:color w:val="000000"/>
          <w:sz w:val="20"/>
          <w:szCs w:val="20"/>
        </w:rPr>
        <w:t xml:space="preserve"> be </w:t>
      </w:r>
      <w:r w:rsidR="00486391" w:rsidRPr="00DB6F73">
        <w:rPr>
          <w:color w:val="000000"/>
          <w:sz w:val="20"/>
          <w:szCs w:val="20"/>
        </w:rPr>
        <w:t>safe,</w:t>
      </w:r>
      <w:r w:rsidRPr="00DB6F73">
        <w:rPr>
          <w:color w:val="000000"/>
          <w:sz w:val="20"/>
          <w:szCs w:val="20"/>
        </w:rPr>
        <w:t xml:space="preserve"> brothers and </w:t>
      </w:r>
      <w:r w:rsidR="000A6B8D" w:rsidRPr="00DB6F73">
        <w:rPr>
          <w:color w:val="000000"/>
          <w:sz w:val="20"/>
          <w:szCs w:val="20"/>
        </w:rPr>
        <w:t>sisters.</w:t>
      </w:r>
      <w:r w:rsidR="000A6B8D" w:rsidRPr="00321376">
        <w:rPr>
          <w:sz w:val="20"/>
          <w:szCs w:val="20"/>
        </w:rPr>
        <w:t xml:space="preserve"> -</w:t>
      </w:r>
      <w:r w:rsidR="000B1285" w:rsidRPr="00321376">
        <w:rPr>
          <w:sz w:val="20"/>
          <w:szCs w:val="20"/>
        </w:rPr>
        <w:t xml:space="preserve"> </w:t>
      </w:r>
      <w:r w:rsidR="00D05172" w:rsidRPr="00321376">
        <w:rPr>
          <w:b/>
          <w:sz w:val="20"/>
          <w:szCs w:val="20"/>
        </w:rPr>
        <w:t>Ge</w:t>
      </w:r>
      <w:r w:rsidR="00A6593E" w:rsidRPr="00321376">
        <w:rPr>
          <w:b/>
          <w:sz w:val="20"/>
          <w:szCs w:val="20"/>
        </w:rPr>
        <w:t>orge Greenwood, HBR</w:t>
      </w:r>
    </w:p>
    <w:p w14:paraId="1682BD0F" w14:textId="77777777" w:rsidR="00D5423F" w:rsidRDefault="00D5423F" w:rsidP="00744959">
      <w:pPr>
        <w:tabs>
          <w:tab w:val="left" w:pos="1080"/>
        </w:tabs>
        <w:jc w:val="center"/>
        <w:rPr>
          <w:b/>
          <w:sz w:val="20"/>
          <w:szCs w:val="20"/>
          <w:u w:val="single"/>
        </w:rPr>
      </w:pPr>
    </w:p>
    <w:p w14:paraId="14E71F92" w14:textId="77777777" w:rsidR="009661D0" w:rsidRDefault="007C6027" w:rsidP="009661D0">
      <w:pPr>
        <w:tabs>
          <w:tab w:val="left" w:pos="1080"/>
        </w:tabs>
        <w:jc w:val="center"/>
        <w:rPr>
          <w:b/>
          <w:sz w:val="20"/>
          <w:szCs w:val="20"/>
          <w:u w:val="single"/>
        </w:rPr>
      </w:pPr>
      <w:r w:rsidRPr="00321376">
        <w:rPr>
          <w:b/>
          <w:sz w:val="20"/>
          <w:szCs w:val="20"/>
          <w:u w:val="single"/>
        </w:rPr>
        <w:t>Ozzie’s Corne</w:t>
      </w:r>
      <w:r w:rsidR="009661D0">
        <w:rPr>
          <w:b/>
          <w:sz w:val="20"/>
          <w:szCs w:val="20"/>
          <w:u w:val="single"/>
        </w:rPr>
        <w:t>r</w:t>
      </w:r>
    </w:p>
    <w:p w14:paraId="3082C3A6" w14:textId="604D69F7" w:rsidR="007C6027" w:rsidRPr="007D2B69" w:rsidRDefault="00865D4B" w:rsidP="009661D0">
      <w:pPr>
        <w:tabs>
          <w:tab w:val="left" w:pos="1080"/>
        </w:tabs>
        <w:jc w:val="both"/>
        <w:rPr>
          <w:sz w:val="20"/>
          <w:szCs w:val="20"/>
        </w:rPr>
      </w:pPr>
      <w:r w:rsidRPr="00DB6F73">
        <w:rPr>
          <w:sz w:val="20"/>
          <w:szCs w:val="20"/>
        </w:rPr>
        <w:t xml:space="preserve">      </w:t>
      </w:r>
      <w:r w:rsidR="00DB6F73" w:rsidRPr="00DB6F73">
        <w:rPr>
          <w:color w:val="242424"/>
          <w:sz w:val="20"/>
          <w:szCs w:val="20"/>
          <w:shd w:val="clear" w:color="auto" w:fill="FFFFFF"/>
        </w:rPr>
        <w:t xml:space="preserve">MANAGEMENT DROPPED THE BALL ON THIS!!(Part 1) In late February of this year, I was appointed the Lead Chairman of the Safety Team in Camden. Over the last year, we have had many new faces carrying the mail and even in some instances many of these new faces have become regular employees. On July 10th, I received a phone call from a Camden Carrier that hit close to home for me. The carrier asked </w:t>
      </w:r>
      <w:r w:rsidR="007D2B69" w:rsidRPr="00DB6F73">
        <w:rPr>
          <w:color w:val="242424"/>
          <w:sz w:val="20"/>
          <w:szCs w:val="20"/>
          <w:shd w:val="clear" w:color="auto" w:fill="FFFFFF"/>
        </w:rPr>
        <w:t>me, “Did</w:t>
      </w:r>
      <w:r w:rsidR="00DB6F73" w:rsidRPr="00DB6F73">
        <w:rPr>
          <w:color w:val="242424"/>
          <w:sz w:val="20"/>
          <w:szCs w:val="20"/>
          <w:shd w:val="clear" w:color="auto" w:fill="FFFFFF"/>
        </w:rPr>
        <w:t xml:space="preserve"> </w:t>
      </w:r>
      <w:r w:rsidR="000A6B8D" w:rsidRPr="00DB6F73">
        <w:rPr>
          <w:color w:val="242424"/>
          <w:sz w:val="20"/>
          <w:szCs w:val="20"/>
          <w:shd w:val="clear" w:color="auto" w:fill="FFFFFF"/>
        </w:rPr>
        <w:t>Carrier 93003</w:t>
      </w:r>
      <w:r w:rsidR="00DB6F73" w:rsidRPr="00DB6F73">
        <w:rPr>
          <w:color w:val="242424"/>
          <w:sz w:val="20"/>
          <w:szCs w:val="20"/>
          <w:shd w:val="clear" w:color="auto" w:fill="FFFFFF"/>
        </w:rPr>
        <w:t xml:space="preserve"> reach out and call you?" I replied, "No". Immediately, the carrier informed me that Carrier 93003 was involved in an attempted robbery in Westville. The area where the crime took place is normally quiet with beautiful homes on the waterfront. However, the unthinkable happened. Two masked individuals walked up on the </w:t>
      </w:r>
      <w:r w:rsidR="007D2B69" w:rsidRPr="00DB6F73">
        <w:rPr>
          <w:color w:val="242424"/>
          <w:sz w:val="20"/>
          <w:szCs w:val="20"/>
          <w:shd w:val="clear" w:color="auto" w:fill="FFFFFF"/>
        </w:rPr>
        <w:t>carrier (</w:t>
      </w:r>
      <w:r w:rsidR="00DB6F73" w:rsidRPr="00DB6F73">
        <w:rPr>
          <w:color w:val="242424"/>
          <w:sz w:val="20"/>
          <w:szCs w:val="20"/>
          <w:shd w:val="clear" w:color="auto" w:fill="FFFFFF"/>
        </w:rPr>
        <w:t xml:space="preserve">who </w:t>
      </w:r>
      <w:proofErr w:type="gramStart"/>
      <w:r w:rsidR="00DB6F73" w:rsidRPr="00DB6F73">
        <w:rPr>
          <w:color w:val="242424"/>
          <w:sz w:val="20"/>
          <w:szCs w:val="20"/>
          <w:shd w:val="clear" w:color="auto" w:fill="FFFFFF"/>
        </w:rPr>
        <w:t>by the way has</w:t>
      </w:r>
      <w:proofErr w:type="gramEnd"/>
      <w:r w:rsidR="00DB6F73" w:rsidRPr="00DB6F73">
        <w:rPr>
          <w:color w:val="242424"/>
          <w:sz w:val="20"/>
          <w:szCs w:val="20"/>
          <w:shd w:val="clear" w:color="auto" w:fill="FFFFFF"/>
        </w:rPr>
        <w:t xml:space="preserve"> been carrying mail for less than 2 years) and demanded his arrow keys. During the alleged encounter, the assailants didn't show a weapon of any sort. Ironically, Carrier 93003 just had his vehicle keys on him and his satchel. Within seconds after the demands, Carrier 93003 was sucker punched and fell to the ground. The criminals grabbed his </w:t>
      </w:r>
      <w:r w:rsidR="007D2B69" w:rsidRPr="00DB6F73">
        <w:rPr>
          <w:color w:val="242424"/>
          <w:sz w:val="20"/>
          <w:szCs w:val="20"/>
          <w:shd w:val="clear" w:color="auto" w:fill="FFFFFF"/>
        </w:rPr>
        <w:t>mailbag (</w:t>
      </w:r>
      <w:r w:rsidR="00DB6F73" w:rsidRPr="00DB6F73">
        <w:rPr>
          <w:color w:val="242424"/>
          <w:sz w:val="20"/>
          <w:szCs w:val="20"/>
          <w:shd w:val="clear" w:color="auto" w:fill="FFFFFF"/>
        </w:rPr>
        <w:t xml:space="preserve">which was completely empty), ran down the street and drove </w:t>
      </w:r>
      <w:r w:rsidR="000A6B8D" w:rsidRPr="00DB6F73">
        <w:rPr>
          <w:color w:val="242424"/>
          <w:sz w:val="20"/>
          <w:szCs w:val="20"/>
          <w:shd w:val="clear" w:color="auto" w:fill="FFFFFF"/>
        </w:rPr>
        <w:t>away.</w:t>
      </w:r>
      <w:r w:rsidR="00DB6F73" w:rsidRPr="00DB6F73">
        <w:rPr>
          <w:color w:val="242424"/>
          <w:sz w:val="20"/>
          <w:szCs w:val="20"/>
          <w:shd w:val="clear" w:color="auto" w:fill="FFFFFF"/>
        </w:rPr>
        <w:t xml:space="preserve"> As I'm writing this article on August 28th, Westville Police Department doesn't have any leads except it was a vehicle with Pennsylvania plates. Sadly, a carrier was robbed in Vineland the very next day. As far as these 2 perpetrators go, you are gutless, pathetic cowards!! Instead of earning a living the right way</w:t>
      </w:r>
      <w:r w:rsidR="007D2B69" w:rsidRPr="00DB6F73">
        <w:rPr>
          <w:color w:val="242424"/>
          <w:sz w:val="20"/>
          <w:szCs w:val="20"/>
          <w:shd w:val="clear" w:color="auto" w:fill="FFFFFF"/>
        </w:rPr>
        <w:t>.... YOU</w:t>
      </w:r>
      <w:r w:rsidR="00DB6F73" w:rsidRPr="00DB6F73">
        <w:rPr>
          <w:color w:val="242424"/>
          <w:sz w:val="20"/>
          <w:szCs w:val="20"/>
          <w:shd w:val="clear" w:color="auto" w:fill="FFFFFF"/>
        </w:rPr>
        <w:t xml:space="preserve"> GAVE UP AS MEN IN LIFE! Newsflash "Keystone Criminals", at the end of the day you walked away with nothing from us! My last dying wish is that these two pieces of garbage are apprehended and prosecuted to the full extent of the law. I will conclude this article in October's newsletter. </w:t>
      </w:r>
      <w:r w:rsidR="007D2B69">
        <w:rPr>
          <w:sz w:val="20"/>
          <w:szCs w:val="20"/>
        </w:rPr>
        <w:t xml:space="preserve"> </w:t>
      </w:r>
      <w:r w:rsidR="00DB6F73" w:rsidRPr="00DB6F73">
        <w:rPr>
          <w:color w:val="242424"/>
          <w:sz w:val="20"/>
          <w:szCs w:val="20"/>
        </w:rPr>
        <w:t xml:space="preserve">In other news, I want to thank this summer's LCPF contributors: </w:t>
      </w:r>
      <w:r w:rsidR="00DB6F73" w:rsidRPr="007D2B69">
        <w:rPr>
          <w:b/>
          <w:bCs/>
          <w:color w:val="242424"/>
          <w:sz w:val="20"/>
          <w:szCs w:val="20"/>
        </w:rPr>
        <w:t>Rick Bacon</w:t>
      </w:r>
      <w:r w:rsidR="00DB6F73" w:rsidRPr="00DB6F73">
        <w:rPr>
          <w:color w:val="242424"/>
          <w:sz w:val="20"/>
          <w:szCs w:val="20"/>
        </w:rPr>
        <w:t xml:space="preserve">, </w:t>
      </w:r>
      <w:r w:rsidR="00DB6F73" w:rsidRPr="007D2B69">
        <w:rPr>
          <w:b/>
          <w:bCs/>
          <w:color w:val="242424"/>
          <w:sz w:val="20"/>
          <w:szCs w:val="20"/>
        </w:rPr>
        <w:t>Greg Brown</w:t>
      </w:r>
      <w:r w:rsidR="00DB6F73" w:rsidRPr="00DB6F73">
        <w:rPr>
          <w:color w:val="242424"/>
          <w:sz w:val="20"/>
          <w:szCs w:val="20"/>
        </w:rPr>
        <w:t xml:space="preserve">, </w:t>
      </w:r>
      <w:r w:rsidR="00DB6F73" w:rsidRPr="007D2B69">
        <w:rPr>
          <w:b/>
          <w:bCs/>
          <w:color w:val="242424"/>
          <w:sz w:val="20"/>
          <w:szCs w:val="20"/>
        </w:rPr>
        <w:t>David Hogate</w:t>
      </w:r>
      <w:r w:rsidR="00DB6F73" w:rsidRPr="00DB6F73">
        <w:rPr>
          <w:color w:val="242424"/>
          <w:sz w:val="20"/>
          <w:szCs w:val="20"/>
        </w:rPr>
        <w:t xml:space="preserve">, </w:t>
      </w:r>
      <w:r w:rsidR="00DB6F73" w:rsidRPr="007D2B69">
        <w:rPr>
          <w:b/>
          <w:bCs/>
          <w:color w:val="242424"/>
          <w:sz w:val="20"/>
          <w:szCs w:val="20"/>
        </w:rPr>
        <w:t>Zach Maranzano</w:t>
      </w:r>
      <w:r w:rsidR="00DB6F73" w:rsidRPr="00DB6F73">
        <w:rPr>
          <w:color w:val="242424"/>
          <w:sz w:val="20"/>
          <w:szCs w:val="20"/>
        </w:rPr>
        <w:t xml:space="preserve">, </w:t>
      </w:r>
      <w:r w:rsidR="00DB6F73" w:rsidRPr="007D2B69">
        <w:rPr>
          <w:b/>
          <w:bCs/>
          <w:color w:val="242424"/>
          <w:sz w:val="20"/>
          <w:szCs w:val="20"/>
        </w:rPr>
        <w:t xml:space="preserve">Shawn </w:t>
      </w:r>
      <w:r w:rsidR="000A6B8D" w:rsidRPr="007D2B69">
        <w:rPr>
          <w:b/>
          <w:bCs/>
          <w:color w:val="242424"/>
          <w:sz w:val="20"/>
          <w:szCs w:val="20"/>
        </w:rPr>
        <w:t>McBride</w:t>
      </w:r>
      <w:r w:rsidR="000A6B8D" w:rsidRPr="00DB6F73">
        <w:rPr>
          <w:color w:val="242424"/>
          <w:sz w:val="20"/>
          <w:szCs w:val="20"/>
        </w:rPr>
        <w:t xml:space="preserve"> (</w:t>
      </w:r>
      <w:r w:rsidR="00DB6F73" w:rsidRPr="00DB6F73">
        <w:rPr>
          <w:color w:val="242424"/>
          <w:sz w:val="20"/>
          <w:szCs w:val="20"/>
        </w:rPr>
        <w:t xml:space="preserve">increase adjustment), </w:t>
      </w:r>
      <w:r w:rsidR="00DB6F73" w:rsidRPr="007D2B69">
        <w:rPr>
          <w:b/>
          <w:bCs/>
          <w:color w:val="242424"/>
          <w:sz w:val="20"/>
          <w:szCs w:val="20"/>
        </w:rPr>
        <w:t>Loretta Morris, John Prelas, Greg Solly, Hafeez Spriddle, Rich Travers</w:t>
      </w:r>
      <w:r w:rsidR="00DB6F73" w:rsidRPr="00DB6F73">
        <w:rPr>
          <w:color w:val="242424"/>
          <w:sz w:val="20"/>
          <w:szCs w:val="20"/>
        </w:rPr>
        <w:t xml:space="preserve"> and </w:t>
      </w:r>
      <w:r w:rsidR="00DB6F73" w:rsidRPr="007D2B69">
        <w:rPr>
          <w:b/>
          <w:bCs/>
          <w:color w:val="242424"/>
          <w:sz w:val="20"/>
          <w:szCs w:val="20"/>
        </w:rPr>
        <w:t>Angel Velilla</w:t>
      </w:r>
      <w:r w:rsidR="00DB6F73" w:rsidRPr="00DB6F73">
        <w:rPr>
          <w:color w:val="242424"/>
          <w:sz w:val="20"/>
          <w:szCs w:val="20"/>
        </w:rPr>
        <w:t>. My phone number is (856) 220-8658 to reach me for any matters in our branch.  In Solidarity,</w:t>
      </w:r>
      <w:r w:rsidR="00DB6F73">
        <w:rPr>
          <w:color w:val="242424"/>
          <w:sz w:val="20"/>
          <w:szCs w:val="20"/>
        </w:rPr>
        <w:t xml:space="preserve"> </w:t>
      </w:r>
      <w:r w:rsidR="007C6027" w:rsidRPr="00321376">
        <w:rPr>
          <w:b/>
          <w:sz w:val="20"/>
          <w:szCs w:val="20"/>
        </w:rPr>
        <w:t>Ozzie Lecky - Letter Carrier Political Fund Chairman</w:t>
      </w:r>
    </w:p>
    <w:p w14:paraId="166871A3" w14:textId="304CEB66" w:rsidR="00102FB4" w:rsidRPr="007107EA" w:rsidRDefault="007C6027" w:rsidP="007107EA">
      <w:pPr>
        <w:jc w:val="both"/>
        <w:rPr>
          <w:i/>
          <w:sz w:val="16"/>
          <w:szCs w:val="16"/>
        </w:rPr>
      </w:pPr>
      <w:r w:rsidRPr="00321376">
        <w:rPr>
          <w:b/>
          <w:i/>
          <w:sz w:val="20"/>
          <w:szCs w:val="20"/>
        </w:rPr>
        <w:t>*</w:t>
      </w:r>
      <w:r w:rsidRPr="00321376">
        <w:rPr>
          <w:i/>
          <w:sz w:val="20"/>
          <w:szCs w:val="20"/>
        </w:rPr>
        <w:t xml:space="preserve">(By </w:t>
      </w:r>
      <w:proofErr w:type="gramStart"/>
      <w:r w:rsidRPr="00321376">
        <w:rPr>
          <w:i/>
          <w:sz w:val="20"/>
          <w:szCs w:val="20"/>
        </w:rPr>
        <w:t>making a contribution</w:t>
      </w:r>
      <w:proofErr w:type="gramEnd"/>
      <w:r w:rsidRPr="00321376">
        <w:rPr>
          <w:i/>
          <w:sz w:val="20"/>
          <w:szCs w:val="20"/>
        </w:rPr>
        <w:t xml:space="preserve">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 political spending as permitted by law. Your selection shall remain in full force and effect until cancelled. Contributions to the LCPF are not </w:t>
      </w:r>
      <w:r w:rsidR="00A477DE" w:rsidRPr="00321376">
        <w:rPr>
          <w:i/>
          <w:sz w:val="20"/>
          <w:szCs w:val="20"/>
        </w:rPr>
        <w:t>deductible</w:t>
      </w:r>
      <w:r w:rsidRPr="00321376">
        <w:rPr>
          <w:i/>
          <w:sz w:val="20"/>
          <w:szCs w:val="20"/>
        </w:rPr>
        <w:t xml:space="preserve"> for federal income tax purposes. Federal law prohibits the LCPF from soliciting contributions from individuals who are not NALC members, executive and</w:t>
      </w:r>
      <w:r w:rsidRPr="00321376">
        <w:rPr>
          <w:i/>
          <w:sz w:val="16"/>
          <w:szCs w:val="16"/>
        </w:rPr>
        <w:t xml:space="preserve"> administration staff, or their families.)</w:t>
      </w:r>
    </w:p>
    <w:p w14:paraId="21B72625" w14:textId="77777777" w:rsidR="00AD33A6" w:rsidRDefault="00AD33A6" w:rsidP="00321376">
      <w:pPr>
        <w:jc w:val="center"/>
        <w:rPr>
          <w:b/>
          <w:bCs/>
          <w:sz w:val="20"/>
          <w:szCs w:val="20"/>
          <w:u w:val="single"/>
        </w:rPr>
      </w:pPr>
    </w:p>
    <w:p w14:paraId="1102A7C7" w14:textId="1D1AA1A0" w:rsidR="004642EE" w:rsidRPr="00622CF2" w:rsidRDefault="004642EE" w:rsidP="00321376">
      <w:pPr>
        <w:jc w:val="center"/>
        <w:rPr>
          <w:b/>
          <w:bCs/>
          <w:sz w:val="20"/>
          <w:szCs w:val="20"/>
          <w:u w:val="single"/>
        </w:rPr>
      </w:pPr>
      <w:r w:rsidRPr="00622CF2">
        <w:rPr>
          <w:b/>
          <w:bCs/>
          <w:sz w:val="20"/>
          <w:szCs w:val="20"/>
          <w:u w:val="single"/>
        </w:rPr>
        <w:t>H</w:t>
      </w:r>
      <w:r w:rsidR="00622CF2">
        <w:rPr>
          <w:b/>
          <w:bCs/>
          <w:sz w:val="20"/>
          <w:szCs w:val="20"/>
          <w:u w:val="single"/>
        </w:rPr>
        <w:t>OPS FOR HOPE</w:t>
      </w:r>
    </w:p>
    <w:p w14:paraId="16D3C069" w14:textId="4495C00C" w:rsidR="00AD6D58" w:rsidRDefault="00591F87" w:rsidP="000A6B8D">
      <w:pPr>
        <w:jc w:val="both"/>
        <w:rPr>
          <w:b/>
          <w:bCs/>
          <w:sz w:val="20"/>
          <w:szCs w:val="20"/>
        </w:rPr>
      </w:pPr>
      <w:r w:rsidRPr="00622CF2">
        <w:rPr>
          <w:b/>
          <w:bCs/>
          <w:sz w:val="20"/>
          <w:szCs w:val="20"/>
        </w:rPr>
        <w:t>S</w:t>
      </w:r>
      <w:r w:rsidR="00622CF2">
        <w:rPr>
          <w:b/>
          <w:bCs/>
          <w:sz w:val="20"/>
          <w:szCs w:val="20"/>
        </w:rPr>
        <w:t>AVE THE DATE</w:t>
      </w:r>
      <w:r w:rsidRPr="00622CF2">
        <w:rPr>
          <w:b/>
          <w:bCs/>
          <w:sz w:val="20"/>
          <w:szCs w:val="20"/>
        </w:rPr>
        <w:t xml:space="preserve">! MDA </w:t>
      </w:r>
      <w:r w:rsidR="00622CF2">
        <w:rPr>
          <w:b/>
          <w:bCs/>
          <w:sz w:val="20"/>
          <w:szCs w:val="20"/>
        </w:rPr>
        <w:t xml:space="preserve">FUNDRAISER AT THE DOUBLE NICKEL </w:t>
      </w:r>
      <w:r w:rsidRPr="00622CF2">
        <w:rPr>
          <w:b/>
          <w:bCs/>
          <w:sz w:val="20"/>
          <w:szCs w:val="20"/>
        </w:rPr>
        <w:t>B</w:t>
      </w:r>
      <w:r w:rsidR="00622CF2">
        <w:rPr>
          <w:b/>
          <w:bCs/>
          <w:sz w:val="20"/>
          <w:szCs w:val="20"/>
        </w:rPr>
        <w:t>REWERY</w:t>
      </w:r>
      <w:r w:rsidRPr="00622CF2">
        <w:rPr>
          <w:b/>
          <w:bCs/>
          <w:sz w:val="20"/>
          <w:szCs w:val="20"/>
        </w:rPr>
        <w:t xml:space="preserve"> S</w:t>
      </w:r>
      <w:r w:rsidR="00622CF2">
        <w:rPr>
          <w:b/>
          <w:bCs/>
          <w:sz w:val="20"/>
          <w:szCs w:val="20"/>
        </w:rPr>
        <w:t>UN. OCT.</w:t>
      </w:r>
      <w:r w:rsidRPr="00622CF2">
        <w:rPr>
          <w:b/>
          <w:bCs/>
          <w:sz w:val="20"/>
          <w:szCs w:val="20"/>
        </w:rPr>
        <w:t xml:space="preserve"> </w:t>
      </w:r>
      <w:r w:rsidR="00AD6D58">
        <w:rPr>
          <w:b/>
          <w:bCs/>
          <w:sz w:val="20"/>
          <w:szCs w:val="20"/>
        </w:rPr>
        <w:t>13</w:t>
      </w:r>
      <w:r w:rsidRPr="00622CF2">
        <w:rPr>
          <w:b/>
          <w:bCs/>
          <w:sz w:val="20"/>
          <w:szCs w:val="20"/>
          <w:vertAlign w:val="superscript"/>
        </w:rPr>
        <w:t>th</w:t>
      </w:r>
      <w:r w:rsidRPr="00622CF2">
        <w:rPr>
          <w:b/>
          <w:bCs/>
          <w:sz w:val="20"/>
          <w:szCs w:val="20"/>
        </w:rPr>
        <w:t xml:space="preserve">, </w:t>
      </w:r>
      <w:r w:rsidR="00321376" w:rsidRPr="00622CF2">
        <w:rPr>
          <w:b/>
          <w:bCs/>
          <w:sz w:val="20"/>
          <w:szCs w:val="20"/>
        </w:rPr>
        <w:t>2-5pm</w:t>
      </w:r>
      <w:r w:rsidR="00802873">
        <w:rPr>
          <w:b/>
          <w:bCs/>
          <w:sz w:val="20"/>
          <w:szCs w:val="20"/>
        </w:rPr>
        <w:t xml:space="preserve"> </w:t>
      </w:r>
      <w:r w:rsidR="00DB6F73">
        <w:rPr>
          <w:b/>
          <w:bCs/>
          <w:sz w:val="20"/>
          <w:szCs w:val="20"/>
        </w:rPr>
        <w:t>$25</w:t>
      </w:r>
      <w:r w:rsidR="00802873">
        <w:rPr>
          <w:b/>
          <w:bCs/>
          <w:sz w:val="20"/>
          <w:szCs w:val="20"/>
        </w:rPr>
        <w:t xml:space="preserve"> We’re also looking for items/gift baskets for the silent auction</w:t>
      </w:r>
      <w:r w:rsidR="00DB6F73">
        <w:rPr>
          <w:b/>
          <w:bCs/>
          <w:sz w:val="20"/>
          <w:szCs w:val="20"/>
        </w:rPr>
        <w:t xml:space="preserve"> see your steward for tickets </w:t>
      </w:r>
      <w:r w:rsidR="00802873">
        <w:rPr>
          <w:b/>
          <w:bCs/>
          <w:sz w:val="20"/>
          <w:szCs w:val="20"/>
        </w:rPr>
        <w:t xml:space="preserve">and info </w:t>
      </w:r>
      <w:r w:rsidR="00DB6F73">
        <w:rPr>
          <w:b/>
          <w:bCs/>
          <w:sz w:val="20"/>
          <w:szCs w:val="20"/>
        </w:rPr>
        <w:t>or call/text April @ 856-885-1451 or Jason @ 856-503-5007</w:t>
      </w:r>
    </w:p>
    <w:p w14:paraId="43672FDE" w14:textId="77777777" w:rsidR="002D1016" w:rsidRDefault="002D1016" w:rsidP="004642EE">
      <w:pPr>
        <w:jc w:val="center"/>
        <w:rPr>
          <w:b/>
          <w:bCs/>
          <w:sz w:val="20"/>
          <w:szCs w:val="20"/>
        </w:rPr>
      </w:pPr>
    </w:p>
    <w:p w14:paraId="1AE4A6CD" w14:textId="12B758E4" w:rsidR="002D1016" w:rsidRDefault="002D1016" w:rsidP="004642EE">
      <w:pPr>
        <w:jc w:val="center"/>
        <w:rPr>
          <w:b/>
          <w:bCs/>
          <w:sz w:val="20"/>
          <w:szCs w:val="20"/>
          <w:u w:val="single"/>
        </w:rPr>
      </w:pPr>
      <w:r w:rsidRPr="002D1016">
        <w:rPr>
          <w:b/>
          <w:bCs/>
          <w:sz w:val="20"/>
          <w:szCs w:val="20"/>
          <w:u w:val="single"/>
        </w:rPr>
        <w:t>Merger Resolution</w:t>
      </w:r>
    </w:p>
    <w:p w14:paraId="24B78EC1" w14:textId="5EBAED9C" w:rsidR="002D1016" w:rsidRPr="000A6B8D" w:rsidRDefault="002D1016" w:rsidP="002D1016">
      <w:pPr>
        <w:jc w:val="both"/>
        <w:rPr>
          <w:b/>
          <w:bCs/>
          <w:sz w:val="20"/>
          <w:szCs w:val="20"/>
        </w:rPr>
      </w:pPr>
      <w:r w:rsidRPr="000A6B8D">
        <w:rPr>
          <w:b/>
          <w:bCs/>
          <w:sz w:val="20"/>
          <w:szCs w:val="20"/>
        </w:rPr>
        <w:t xml:space="preserve">Please be advised that there will be a Merger Resolution read at this month’s General Membership Meeting </w:t>
      </w:r>
      <w:r w:rsidR="000A6B8D" w:rsidRPr="000A6B8D">
        <w:rPr>
          <w:b/>
          <w:bCs/>
          <w:sz w:val="20"/>
          <w:szCs w:val="20"/>
        </w:rPr>
        <w:t>regarding</w:t>
      </w:r>
      <w:r w:rsidRPr="000A6B8D">
        <w:rPr>
          <w:b/>
          <w:bCs/>
          <w:sz w:val="20"/>
          <w:szCs w:val="20"/>
        </w:rPr>
        <w:t xml:space="preserve"> </w:t>
      </w:r>
      <w:r w:rsidRPr="000A6B8D">
        <w:rPr>
          <w:b/>
          <w:bCs/>
          <w:sz w:val="20"/>
          <w:szCs w:val="20"/>
          <w:u w:val="single"/>
        </w:rPr>
        <w:t>Clementon Branch 4623’s</w:t>
      </w:r>
      <w:r w:rsidRPr="000A6B8D">
        <w:rPr>
          <w:b/>
          <w:bCs/>
          <w:sz w:val="20"/>
          <w:szCs w:val="20"/>
        </w:rPr>
        <w:t xml:space="preserve"> possible merger with our branch.</w:t>
      </w:r>
    </w:p>
    <w:p w14:paraId="16871821" w14:textId="77777777" w:rsidR="000A6B8D" w:rsidRDefault="000A6B8D" w:rsidP="002D1016">
      <w:pPr>
        <w:jc w:val="both"/>
        <w:rPr>
          <w:sz w:val="20"/>
          <w:szCs w:val="20"/>
        </w:rPr>
      </w:pPr>
    </w:p>
    <w:p w14:paraId="28CD9085" w14:textId="77777777" w:rsidR="00486391" w:rsidRDefault="00486391" w:rsidP="00486391">
      <w:pPr>
        <w:jc w:val="center"/>
      </w:pPr>
      <w:r>
        <w:t>Visit our website for more branch info and check out our photo page while there.</w:t>
      </w:r>
    </w:p>
    <w:p w14:paraId="6138CB60" w14:textId="38798419" w:rsidR="00486391" w:rsidRDefault="00486391" w:rsidP="00486391">
      <w:pPr>
        <w:jc w:val="center"/>
        <w:rPr>
          <w:b/>
          <w:bCs/>
        </w:rPr>
      </w:pPr>
      <w:r>
        <w:rPr>
          <w:b/>
          <w:bCs/>
        </w:rPr>
        <w:t>nalcbranch908.com</w:t>
      </w:r>
    </w:p>
    <w:p w14:paraId="7F33C481" w14:textId="77777777" w:rsidR="00486391" w:rsidRPr="00486391" w:rsidRDefault="00486391" w:rsidP="00486391">
      <w:pPr>
        <w:jc w:val="center"/>
        <w:rPr>
          <w:b/>
          <w:bCs/>
        </w:rPr>
      </w:pPr>
    </w:p>
    <w:p w14:paraId="7B54345D" w14:textId="77777777" w:rsidR="00142DAD" w:rsidRPr="00744959" w:rsidRDefault="00142DAD" w:rsidP="00160EB3">
      <w:pPr>
        <w:pBdr>
          <w:top w:val="single" w:sz="12" w:space="0" w:color="auto"/>
          <w:left w:val="single" w:sz="12" w:space="4" w:color="auto"/>
          <w:bottom w:val="single" w:sz="12" w:space="0" w:color="auto"/>
          <w:right w:val="single" w:sz="12" w:space="4" w:color="auto"/>
        </w:pBdr>
        <w:jc w:val="center"/>
        <w:rPr>
          <w:b/>
          <w:color w:val="000000"/>
          <w:sz w:val="20"/>
          <w:szCs w:val="20"/>
          <w:u w:val="single"/>
        </w:rPr>
      </w:pPr>
      <w:r w:rsidRPr="00744959">
        <w:rPr>
          <w:b/>
          <w:color w:val="000000"/>
          <w:sz w:val="20"/>
          <w:szCs w:val="20"/>
          <w:u w:val="single"/>
        </w:rPr>
        <w:t>Branch Attorneys</w:t>
      </w:r>
    </w:p>
    <w:p w14:paraId="6869D4BC" w14:textId="77777777" w:rsidR="00142DAD" w:rsidRPr="00744959" w:rsidRDefault="00142DAD" w:rsidP="00160EB3">
      <w:pPr>
        <w:pBdr>
          <w:top w:val="single" w:sz="12" w:space="0" w:color="auto"/>
          <w:left w:val="single" w:sz="12" w:space="4" w:color="auto"/>
          <w:bottom w:val="single" w:sz="12" w:space="0" w:color="auto"/>
          <w:right w:val="single" w:sz="12" w:space="4" w:color="auto"/>
        </w:pBdr>
        <w:jc w:val="center"/>
        <w:rPr>
          <w:b/>
          <w:color w:val="000000"/>
          <w:sz w:val="20"/>
          <w:szCs w:val="20"/>
        </w:rPr>
      </w:pPr>
      <w:r w:rsidRPr="00744959">
        <w:rPr>
          <w:b/>
          <w:color w:val="000000"/>
          <w:sz w:val="20"/>
          <w:szCs w:val="20"/>
        </w:rPr>
        <w:t>Uliase &amp; Uliase</w:t>
      </w:r>
    </w:p>
    <w:p w14:paraId="3F13215D" w14:textId="77777777" w:rsidR="00142DAD" w:rsidRPr="00744959" w:rsidRDefault="00142DAD" w:rsidP="00160EB3">
      <w:pPr>
        <w:pBdr>
          <w:top w:val="single" w:sz="12" w:space="0" w:color="auto"/>
          <w:left w:val="single" w:sz="12" w:space="4" w:color="auto"/>
          <w:bottom w:val="single" w:sz="12" w:space="0" w:color="auto"/>
          <w:right w:val="single" w:sz="12" w:space="4" w:color="auto"/>
        </w:pBdr>
        <w:jc w:val="center"/>
        <w:rPr>
          <w:b/>
          <w:color w:val="000000"/>
          <w:sz w:val="20"/>
          <w:szCs w:val="20"/>
        </w:rPr>
      </w:pPr>
      <w:r w:rsidRPr="00744959">
        <w:rPr>
          <w:b/>
          <w:color w:val="000000"/>
          <w:sz w:val="20"/>
          <w:szCs w:val="20"/>
        </w:rPr>
        <w:t>106 White Horse Pike, Haddon Heights, NJ 08035</w:t>
      </w:r>
    </w:p>
    <w:p w14:paraId="413B4D3E" w14:textId="1BB2386E" w:rsidR="00F27CBF" w:rsidRPr="00744959" w:rsidRDefault="00142DAD" w:rsidP="00160EB3">
      <w:pPr>
        <w:pBdr>
          <w:top w:val="single" w:sz="12" w:space="0" w:color="auto"/>
          <w:left w:val="single" w:sz="12" w:space="4" w:color="auto"/>
          <w:bottom w:val="single" w:sz="12" w:space="0" w:color="auto"/>
          <w:right w:val="single" w:sz="12" w:space="4" w:color="auto"/>
        </w:pBdr>
        <w:jc w:val="center"/>
        <w:rPr>
          <w:iCs/>
          <w:sz w:val="20"/>
          <w:szCs w:val="20"/>
        </w:rPr>
      </w:pPr>
      <w:r w:rsidRPr="00744959">
        <w:rPr>
          <w:b/>
          <w:color w:val="000000"/>
          <w:sz w:val="20"/>
          <w:szCs w:val="20"/>
        </w:rPr>
        <w:t>(856) 310-9002</w:t>
      </w:r>
    </w:p>
    <w:sectPr w:rsidR="00F27CBF" w:rsidRPr="00744959"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878FE" w14:textId="77777777" w:rsidR="00814EC7" w:rsidRDefault="00814EC7" w:rsidP="003F2275">
      <w:r>
        <w:separator/>
      </w:r>
    </w:p>
  </w:endnote>
  <w:endnote w:type="continuationSeparator" w:id="0">
    <w:p w14:paraId="4006D20C" w14:textId="77777777" w:rsidR="00814EC7" w:rsidRDefault="00814EC7"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654B9" w14:textId="77777777" w:rsidR="00814EC7" w:rsidRDefault="00814EC7" w:rsidP="003F2275">
      <w:r>
        <w:separator/>
      </w:r>
    </w:p>
  </w:footnote>
  <w:footnote w:type="continuationSeparator" w:id="0">
    <w:p w14:paraId="079CC85A" w14:textId="77777777" w:rsidR="00814EC7" w:rsidRDefault="00814EC7"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D327B59"/>
    <w:multiLevelType w:val="hybridMultilevel"/>
    <w:tmpl w:val="A75E4E3E"/>
    <w:lvl w:ilvl="0" w:tplc="60425490">
      <w:numFmt w:val="bullet"/>
      <w:lvlText w:val="-"/>
      <w:lvlJc w:val="left"/>
      <w:pPr>
        <w:ind w:left="465" w:hanging="360"/>
      </w:pPr>
      <w:rPr>
        <w:rFonts w:ascii="Times New Roman" w:eastAsia="Times New Roman" w:hAnsi="Times New Roman" w:cs="Times New Roman" w:hint="default"/>
        <w:color w:val="000000"/>
        <w:sz w:val="20"/>
        <w:u w:val="no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D6C160C"/>
    <w:multiLevelType w:val="hybridMultilevel"/>
    <w:tmpl w:val="00E81792"/>
    <w:lvl w:ilvl="0" w:tplc="01928E0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495893"/>
    <w:multiLevelType w:val="hybridMultilevel"/>
    <w:tmpl w:val="CFE4F54E"/>
    <w:lvl w:ilvl="0" w:tplc="115C356C">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8587A"/>
    <w:multiLevelType w:val="hybridMultilevel"/>
    <w:tmpl w:val="A8703AEA"/>
    <w:lvl w:ilvl="0" w:tplc="B80C18FA">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7F4F4C"/>
    <w:multiLevelType w:val="hybridMultilevel"/>
    <w:tmpl w:val="89D41774"/>
    <w:lvl w:ilvl="0" w:tplc="48E86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D29B3"/>
    <w:multiLevelType w:val="hybridMultilevel"/>
    <w:tmpl w:val="60F4DD1A"/>
    <w:lvl w:ilvl="0" w:tplc="56569D4E">
      <w:numFmt w:val="bullet"/>
      <w:lvlText w:val="-"/>
      <w:lvlJc w:val="left"/>
      <w:pPr>
        <w:ind w:left="810" w:hanging="360"/>
      </w:pPr>
      <w:rPr>
        <w:rFonts w:ascii="Times New Roman" w:eastAsia="SimSu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DAE3663"/>
    <w:multiLevelType w:val="multilevel"/>
    <w:tmpl w:val="52D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D0116"/>
    <w:multiLevelType w:val="hybridMultilevel"/>
    <w:tmpl w:val="53E60754"/>
    <w:lvl w:ilvl="0" w:tplc="F31617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1077A"/>
    <w:multiLevelType w:val="hybridMultilevel"/>
    <w:tmpl w:val="B5B09976"/>
    <w:lvl w:ilvl="0" w:tplc="4AEA494E">
      <w:start w:val="20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E93B45"/>
    <w:multiLevelType w:val="hybridMultilevel"/>
    <w:tmpl w:val="55448EC2"/>
    <w:lvl w:ilvl="0" w:tplc="0A9C3E88">
      <w:numFmt w:val="bullet"/>
      <w:lvlText w:val="-"/>
      <w:lvlJc w:val="left"/>
      <w:pPr>
        <w:ind w:left="450" w:hanging="360"/>
      </w:pPr>
      <w:rPr>
        <w:rFonts w:ascii="Times New Roman" w:eastAsia="SimSun" w:hAnsi="Times New Roman"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7066818"/>
    <w:multiLevelType w:val="multilevel"/>
    <w:tmpl w:val="403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DE0DB1"/>
    <w:multiLevelType w:val="hybridMultilevel"/>
    <w:tmpl w:val="2BFE1CAC"/>
    <w:lvl w:ilvl="0" w:tplc="3F40EC26">
      <w:numFmt w:val="bullet"/>
      <w:lvlText w:val="-"/>
      <w:lvlJc w:val="left"/>
      <w:pPr>
        <w:ind w:left="3240" w:hanging="360"/>
      </w:pPr>
      <w:rPr>
        <w:rFonts w:ascii="Times New Roman" w:eastAsia="Times New Roman" w:hAnsi="Times New Roman" w:cs="Times New Roman" w:hint="default"/>
        <w:b w:val="0"/>
        <w:color w:val="000000"/>
        <w:sz w:val="20"/>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0FE5BA9"/>
    <w:multiLevelType w:val="hybridMultilevel"/>
    <w:tmpl w:val="0152EF86"/>
    <w:lvl w:ilvl="0" w:tplc="55D4384A">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790ACE"/>
    <w:multiLevelType w:val="multilevel"/>
    <w:tmpl w:val="8B885A1C"/>
    <w:lvl w:ilvl="0">
      <w:start w:val="1"/>
      <w:numFmt w:val="bullet"/>
      <w:lvlText w:val=""/>
      <w:lvlJc w:val="left"/>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A9E294C"/>
    <w:multiLevelType w:val="hybridMultilevel"/>
    <w:tmpl w:val="6B60A47E"/>
    <w:lvl w:ilvl="0" w:tplc="0DD8646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1B1981"/>
    <w:multiLevelType w:val="hybridMultilevel"/>
    <w:tmpl w:val="9E884DC6"/>
    <w:lvl w:ilvl="0" w:tplc="ECF89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506A8"/>
    <w:multiLevelType w:val="hybridMultilevel"/>
    <w:tmpl w:val="B290D59E"/>
    <w:lvl w:ilvl="0" w:tplc="D954182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36379"/>
    <w:multiLevelType w:val="hybridMultilevel"/>
    <w:tmpl w:val="040A2DE4"/>
    <w:lvl w:ilvl="0" w:tplc="E32A87FA">
      <w:numFmt w:val="bullet"/>
      <w:lvlText w:val="-"/>
      <w:lvlJc w:val="left"/>
      <w:pPr>
        <w:ind w:left="1800" w:hanging="360"/>
      </w:pPr>
      <w:rPr>
        <w:rFonts w:ascii="Times New Roman" w:eastAsia="SimSu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792BD2"/>
    <w:multiLevelType w:val="hybridMultilevel"/>
    <w:tmpl w:val="AC3AC62C"/>
    <w:lvl w:ilvl="0" w:tplc="96BC1518">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91229E"/>
    <w:multiLevelType w:val="multilevel"/>
    <w:tmpl w:val="66C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75294">
    <w:abstractNumId w:val="1"/>
  </w:num>
  <w:num w:numId="2" w16cid:durableId="405155237">
    <w:abstractNumId w:val="0"/>
  </w:num>
  <w:num w:numId="3" w16cid:durableId="1770421262">
    <w:abstractNumId w:val="17"/>
  </w:num>
  <w:num w:numId="4" w16cid:durableId="387266839">
    <w:abstractNumId w:val="11"/>
  </w:num>
  <w:num w:numId="5" w16cid:durableId="157307205">
    <w:abstractNumId w:val="7"/>
  </w:num>
  <w:num w:numId="6" w16cid:durableId="1996834697">
    <w:abstractNumId w:val="20"/>
  </w:num>
  <w:num w:numId="7" w16cid:durableId="331687267">
    <w:abstractNumId w:val="3"/>
  </w:num>
  <w:num w:numId="8" w16cid:durableId="152375697">
    <w:abstractNumId w:val="14"/>
  </w:num>
  <w:num w:numId="9" w16cid:durableId="1952975318">
    <w:abstractNumId w:val="9"/>
  </w:num>
  <w:num w:numId="10" w16cid:durableId="854463677">
    <w:abstractNumId w:val="18"/>
  </w:num>
  <w:num w:numId="11" w16cid:durableId="2024162946">
    <w:abstractNumId w:val="10"/>
  </w:num>
  <w:num w:numId="12" w16cid:durableId="303970192">
    <w:abstractNumId w:val="22"/>
  </w:num>
  <w:num w:numId="13" w16cid:durableId="845827144">
    <w:abstractNumId w:val="12"/>
  </w:num>
  <w:num w:numId="14" w16cid:durableId="889725157">
    <w:abstractNumId w:val="8"/>
  </w:num>
  <w:num w:numId="15" w16cid:durableId="91125006">
    <w:abstractNumId w:val="6"/>
  </w:num>
  <w:num w:numId="16" w16cid:durableId="875121730">
    <w:abstractNumId w:val="5"/>
  </w:num>
  <w:num w:numId="17" w16cid:durableId="1415085817">
    <w:abstractNumId w:val="19"/>
  </w:num>
  <w:num w:numId="18" w16cid:durableId="280381474">
    <w:abstractNumId w:val="4"/>
  </w:num>
  <w:num w:numId="19" w16cid:durableId="1458062319">
    <w:abstractNumId w:val="21"/>
  </w:num>
  <w:num w:numId="20" w16cid:durableId="2013869103">
    <w:abstractNumId w:val="2"/>
  </w:num>
  <w:num w:numId="21" w16cid:durableId="875385467">
    <w:abstractNumId w:val="13"/>
  </w:num>
  <w:num w:numId="22" w16cid:durableId="1571890027">
    <w:abstractNumId w:val="16"/>
  </w:num>
  <w:num w:numId="23" w16cid:durableId="19328559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24"/>
    <w:rsid w:val="00000413"/>
    <w:rsid w:val="000011DA"/>
    <w:rsid w:val="00002865"/>
    <w:rsid w:val="00002B13"/>
    <w:rsid w:val="00003018"/>
    <w:rsid w:val="00003CD0"/>
    <w:rsid w:val="000047ED"/>
    <w:rsid w:val="0000560C"/>
    <w:rsid w:val="00005E3C"/>
    <w:rsid w:val="00006C0B"/>
    <w:rsid w:val="000070FC"/>
    <w:rsid w:val="0001076F"/>
    <w:rsid w:val="00011C93"/>
    <w:rsid w:val="00011F69"/>
    <w:rsid w:val="00015416"/>
    <w:rsid w:val="00016402"/>
    <w:rsid w:val="00020AB6"/>
    <w:rsid w:val="00021757"/>
    <w:rsid w:val="00023654"/>
    <w:rsid w:val="000263BB"/>
    <w:rsid w:val="0002691A"/>
    <w:rsid w:val="00026AFC"/>
    <w:rsid w:val="00027C61"/>
    <w:rsid w:val="0003011B"/>
    <w:rsid w:val="000309D3"/>
    <w:rsid w:val="00030F24"/>
    <w:rsid w:val="00032C27"/>
    <w:rsid w:val="00033710"/>
    <w:rsid w:val="0003596B"/>
    <w:rsid w:val="0003630D"/>
    <w:rsid w:val="000364C3"/>
    <w:rsid w:val="00036C39"/>
    <w:rsid w:val="000377A0"/>
    <w:rsid w:val="00040112"/>
    <w:rsid w:val="00040EB3"/>
    <w:rsid w:val="0004278D"/>
    <w:rsid w:val="00042876"/>
    <w:rsid w:val="00042C66"/>
    <w:rsid w:val="00043858"/>
    <w:rsid w:val="00046F6A"/>
    <w:rsid w:val="000474F5"/>
    <w:rsid w:val="0005168A"/>
    <w:rsid w:val="000517E2"/>
    <w:rsid w:val="000518AA"/>
    <w:rsid w:val="0005195D"/>
    <w:rsid w:val="00053A58"/>
    <w:rsid w:val="00055263"/>
    <w:rsid w:val="00055C50"/>
    <w:rsid w:val="00056FC2"/>
    <w:rsid w:val="00057428"/>
    <w:rsid w:val="00060C2A"/>
    <w:rsid w:val="00061509"/>
    <w:rsid w:val="00061B63"/>
    <w:rsid w:val="00061C29"/>
    <w:rsid w:val="00062CFF"/>
    <w:rsid w:val="0006330E"/>
    <w:rsid w:val="000637E3"/>
    <w:rsid w:val="00064A94"/>
    <w:rsid w:val="00065970"/>
    <w:rsid w:val="00065BB0"/>
    <w:rsid w:val="000662FE"/>
    <w:rsid w:val="0006639E"/>
    <w:rsid w:val="000665DA"/>
    <w:rsid w:val="000718E7"/>
    <w:rsid w:val="0007284D"/>
    <w:rsid w:val="00073125"/>
    <w:rsid w:val="0007570B"/>
    <w:rsid w:val="00075930"/>
    <w:rsid w:val="0007645A"/>
    <w:rsid w:val="00080C8F"/>
    <w:rsid w:val="000829DD"/>
    <w:rsid w:val="000830D2"/>
    <w:rsid w:val="000831EF"/>
    <w:rsid w:val="000836E5"/>
    <w:rsid w:val="00084CCD"/>
    <w:rsid w:val="000854C7"/>
    <w:rsid w:val="00085800"/>
    <w:rsid w:val="00086AA5"/>
    <w:rsid w:val="00086BB0"/>
    <w:rsid w:val="00087E8F"/>
    <w:rsid w:val="00090782"/>
    <w:rsid w:val="00090BAF"/>
    <w:rsid w:val="00090E98"/>
    <w:rsid w:val="00091320"/>
    <w:rsid w:val="00094092"/>
    <w:rsid w:val="000944CF"/>
    <w:rsid w:val="000947C5"/>
    <w:rsid w:val="00094A49"/>
    <w:rsid w:val="000976CF"/>
    <w:rsid w:val="000A00EB"/>
    <w:rsid w:val="000A0531"/>
    <w:rsid w:val="000A0740"/>
    <w:rsid w:val="000A0B67"/>
    <w:rsid w:val="000A1883"/>
    <w:rsid w:val="000A1D48"/>
    <w:rsid w:val="000A2475"/>
    <w:rsid w:val="000A304A"/>
    <w:rsid w:val="000A4035"/>
    <w:rsid w:val="000A42E3"/>
    <w:rsid w:val="000A4696"/>
    <w:rsid w:val="000A5B89"/>
    <w:rsid w:val="000A6B8D"/>
    <w:rsid w:val="000A7D23"/>
    <w:rsid w:val="000B0281"/>
    <w:rsid w:val="000B1285"/>
    <w:rsid w:val="000B2DF3"/>
    <w:rsid w:val="000B4C2A"/>
    <w:rsid w:val="000B538A"/>
    <w:rsid w:val="000B609F"/>
    <w:rsid w:val="000B742F"/>
    <w:rsid w:val="000B7828"/>
    <w:rsid w:val="000B7891"/>
    <w:rsid w:val="000B7A55"/>
    <w:rsid w:val="000C1800"/>
    <w:rsid w:val="000C1AF7"/>
    <w:rsid w:val="000C250F"/>
    <w:rsid w:val="000C59E5"/>
    <w:rsid w:val="000C7856"/>
    <w:rsid w:val="000C7886"/>
    <w:rsid w:val="000D41F4"/>
    <w:rsid w:val="000D5132"/>
    <w:rsid w:val="000D57ED"/>
    <w:rsid w:val="000D5BCD"/>
    <w:rsid w:val="000D69F1"/>
    <w:rsid w:val="000D7290"/>
    <w:rsid w:val="000D76CE"/>
    <w:rsid w:val="000E0F46"/>
    <w:rsid w:val="000E226E"/>
    <w:rsid w:val="000E27AE"/>
    <w:rsid w:val="000E3F59"/>
    <w:rsid w:val="000E7F9F"/>
    <w:rsid w:val="000F022F"/>
    <w:rsid w:val="000F13AD"/>
    <w:rsid w:val="000F243A"/>
    <w:rsid w:val="000F2C89"/>
    <w:rsid w:val="000F4B44"/>
    <w:rsid w:val="000F523B"/>
    <w:rsid w:val="000F64FB"/>
    <w:rsid w:val="000F69C4"/>
    <w:rsid w:val="000F6F2B"/>
    <w:rsid w:val="000F7373"/>
    <w:rsid w:val="00102FB4"/>
    <w:rsid w:val="00104A88"/>
    <w:rsid w:val="00104F9A"/>
    <w:rsid w:val="00105622"/>
    <w:rsid w:val="001065BB"/>
    <w:rsid w:val="00106B43"/>
    <w:rsid w:val="00106CCF"/>
    <w:rsid w:val="00107E71"/>
    <w:rsid w:val="00110273"/>
    <w:rsid w:val="0011087A"/>
    <w:rsid w:val="00112C21"/>
    <w:rsid w:val="00112EA7"/>
    <w:rsid w:val="001132AD"/>
    <w:rsid w:val="001142C1"/>
    <w:rsid w:val="00114782"/>
    <w:rsid w:val="0011484E"/>
    <w:rsid w:val="00115EF9"/>
    <w:rsid w:val="0011688B"/>
    <w:rsid w:val="0011774D"/>
    <w:rsid w:val="00117D61"/>
    <w:rsid w:val="00120B9B"/>
    <w:rsid w:val="00121E25"/>
    <w:rsid w:val="00122DB3"/>
    <w:rsid w:val="001241E3"/>
    <w:rsid w:val="001318DB"/>
    <w:rsid w:val="00133808"/>
    <w:rsid w:val="00133D17"/>
    <w:rsid w:val="00133DAB"/>
    <w:rsid w:val="0013496F"/>
    <w:rsid w:val="00134A3B"/>
    <w:rsid w:val="00134B73"/>
    <w:rsid w:val="00135175"/>
    <w:rsid w:val="00135AE2"/>
    <w:rsid w:val="00135D45"/>
    <w:rsid w:val="001367D3"/>
    <w:rsid w:val="001372AB"/>
    <w:rsid w:val="001372B9"/>
    <w:rsid w:val="001402B1"/>
    <w:rsid w:val="00141E43"/>
    <w:rsid w:val="00142DAD"/>
    <w:rsid w:val="00142E47"/>
    <w:rsid w:val="00143108"/>
    <w:rsid w:val="0014317A"/>
    <w:rsid w:val="001435E0"/>
    <w:rsid w:val="00146904"/>
    <w:rsid w:val="001470CF"/>
    <w:rsid w:val="00147423"/>
    <w:rsid w:val="001474B2"/>
    <w:rsid w:val="00147657"/>
    <w:rsid w:val="0014786A"/>
    <w:rsid w:val="00150310"/>
    <w:rsid w:val="00150547"/>
    <w:rsid w:val="00151DCA"/>
    <w:rsid w:val="00153033"/>
    <w:rsid w:val="001535DF"/>
    <w:rsid w:val="001543DD"/>
    <w:rsid w:val="00155D87"/>
    <w:rsid w:val="00155F9B"/>
    <w:rsid w:val="001565C5"/>
    <w:rsid w:val="001565EB"/>
    <w:rsid w:val="0016081C"/>
    <w:rsid w:val="00160AF0"/>
    <w:rsid w:val="00160E42"/>
    <w:rsid w:val="00160EB3"/>
    <w:rsid w:val="0016121F"/>
    <w:rsid w:val="001614B1"/>
    <w:rsid w:val="0016154E"/>
    <w:rsid w:val="00161DCB"/>
    <w:rsid w:val="0016218B"/>
    <w:rsid w:val="00163F83"/>
    <w:rsid w:val="00164E49"/>
    <w:rsid w:val="00170729"/>
    <w:rsid w:val="001716E8"/>
    <w:rsid w:val="001718B2"/>
    <w:rsid w:val="00171FAE"/>
    <w:rsid w:val="00172D73"/>
    <w:rsid w:val="00173BB7"/>
    <w:rsid w:val="00174FC9"/>
    <w:rsid w:val="00175770"/>
    <w:rsid w:val="00175A8D"/>
    <w:rsid w:val="00177067"/>
    <w:rsid w:val="00180C49"/>
    <w:rsid w:val="0018119F"/>
    <w:rsid w:val="00182949"/>
    <w:rsid w:val="0018361E"/>
    <w:rsid w:val="00183826"/>
    <w:rsid w:val="00183A1C"/>
    <w:rsid w:val="001845EF"/>
    <w:rsid w:val="0018604F"/>
    <w:rsid w:val="001863FD"/>
    <w:rsid w:val="00186C6B"/>
    <w:rsid w:val="00190D0E"/>
    <w:rsid w:val="001922D1"/>
    <w:rsid w:val="00193AFD"/>
    <w:rsid w:val="00193CBF"/>
    <w:rsid w:val="00193E25"/>
    <w:rsid w:val="00194602"/>
    <w:rsid w:val="00195728"/>
    <w:rsid w:val="001961FF"/>
    <w:rsid w:val="001A11A2"/>
    <w:rsid w:val="001A1B01"/>
    <w:rsid w:val="001A240A"/>
    <w:rsid w:val="001A32D3"/>
    <w:rsid w:val="001A5D0E"/>
    <w:rsid w:val="001A5EBF"/>
    <w:rsid w:val="001A62C1"/>
    <w:rsid w:val="001A647A"/>
    <w:rsid w:val="001B0D17"/>
    <w:rsid w:val="001B0E76"/>
    <w:rsid w:val="001B11A4"/>
    <w:rsid w:val="001B28BA"/>
    <w:rsid w:val="001B35A9"/>
    <w:rsid w:val="001B530C"/>
    <w:rsid w:val="001B6337"/>
    <w:rsid w:val="001B6B06"/>
    <w:rsid w:val="001B6EC1"/>
    <w:rsid w:val="001B7EAF"/>
    <w:rsid w:val="001C041A"/>
    <w:rsid w:val="001C1835"/>
    <w:rsid w:val="001C1A94"/>
    <w:rsid w:val="001C2241"/>
    <w:rsid w:val="001C2B69"/>
    <w:rsid w:val="001C3341"/>
    <w:rsid w:val="001C3C7C"/>
    <w:rsid w:val="001C55F8"/>
    <w:rsid w:val="001C58E7"/>
    <w:rsid w:val="001C622E"/>
    <w:rsid w:val="001C7AC0"/>
    <w:rsid w:val="001D2054"/>
    <w:rsid w:val="001D2666"/>
    <w:rsid w:val="001D30A6"/>
    <w:rsid w:val="001D3B35"/>
    <w:rsid w:val="001D5D9E"/>
    <w:rsid w:val="001D616A"/>
    <w:rsid w:val="001D6D77"/>
    <w:rsid w:val="001D75E6"/>
    <w:rsid w:val="001D7C0D"/>
    <w:rsid w:val="001E14C5"/>
    <w:rsid w:val="001E1688"/>
    <w:rsid w:val="001E18DC"/>
    <w:rsid w:val="001E3C45"/>
    <w:rsid w:val="001E5134"/>
    <w:rsid w:val="001E7526"/>
    <w:rsid w:val="001F00F2"/>
    <w:rsid w:val="001F204F"/>
    <w:rsid w:val="001F2CD3"/>
    <w:rsid w:val="001F33BB"/>
    <w:rsid w:val="001F5393"/>
    <w:rsid w:val="001F59DC"/>
    <w:rsid w:val="001F6D6B"/>
    <w:rsid w:val="00201248"/>
    <w:rsid w:val="002015CE"/>
    <w:rsid w:val="00204072"/>
    <w:rsid w:val="002111E7"/>
    <w:rsid w:val="00211AB2"/>
    <w:rsid w:val="00212B02"/>
    <w:rsid w:val="0021376A"/>
    <w:rsid w:val="00214597"/>
    <w:rsid w:val="00215455"/>
    <w:rsid w:val="00215FD4"/>
    <w:rsid w:val="00217043"/>
    <w:rsid w:val="002179E4"/>
    <w:rsid w:val="002200F1"/>
    <w:rsid w:val="002215FD"/>
    <w:rsid w:val="002216DA"/>
    <w:rsid w:val="00222519"/>
    <w:rsid w:val="002240E3"/>
    <w:rsid w:val="0022482D"/>
    <w:rsid w:val="00225149"/>
    <w:rsid w:val="00225302"/>
    <w:rsid w:val="002257B1"/>
    <w:rsid w:val="002262DC"/>
    <w:rsid w:val="002308B9"/>
    <w:rsid w:val="00230CBF"/>
    <w:rsid w:val="00230CFA"/>
    <w:rsid w:val="00232A79"/>
    <w:rsid w:val="00233ACF"/>
    <w:rsid w:val="00233BB8"/>
    <w:rsid w:val="00235FFF"/>
    <w:rsid w:val="00236605"/>
    <w:rsid w:val="002366DD"/>
    <w:rsid w:val="0023706C"/>
    <w:rsid w:val="00237D4D"/>
    <w:rsid w:val="00241B27"/>
    <w:rsid w:val="00241CD8"/>
    <w:rsid w:val="002422DE"/>
    <w:rsid w:val="002428D0"/>
    <w:rsid w:val="0024479B"/>
    <w:rsid w:val="00244AD2"/>
    <w:rsid w:val="00245040"/>
    <w:rsid w:val="00246295"/>
    <w:rsid w:val="0025049B"/>
    <w:rsid w:val="00253EA5"/>
    <w:rsid w:val="00257AF4"/>
    <w:rsid w:val="00257C9F"/>
    <w:rsid w:val="0026032F"/>
    <w:rsid w:val="002604BD"/>
    <w:rsid w:val="002612D3"/>
    <w:rsid w:val="002614CA"/>
    <w:rsid w:val="0026173B"/>
    <w:rsid w:val="002622E8"/>
    <w:rsid w:val="00264AC4"/>
    <w:rsid w:val="00267B21"/>
    <w:rsid w:val="0027024D"/>
    <w:rsid w:val="00272238"/>
    <w:rsid w:val="002726BE"/>
    <w:rsid w:val="00273938"/>
    <w:rsid w:val="00273BFD"/>
    <w:rsid w:val="00274E1F"/>
    <w:rsid w:val="00275F33"/>
    <w:rsid w:val="002774C2"/>
    <w:rsid w:val="00281058"/>
    <w:rsid w:val="002821AC"/>
    <w:rsid w:val="00282401"/>
    <w:rsid w:val="002830D7"/>
    <w:rsid w:val="002838BF"/>
    <w:rsid w:val="002861CD"/>
    <w:rsid w:val="00287A30"/>
    <w:rsid w:val="00290B1D"/>
    <w:rsid w:val="00290F26"/>
    <w:rsid w:val="0029408D"/>
    <w:rsid w:val="00294267"/>
    <w:rsid w:val="00294523"/>
    <w:rsid w:val="00294DFB"/>
    <w:rsid w:val="00295209"/>
    <w:rsid w:val="00295530"/>
    <w:rsid w:val="002972E0"/>
    <w:rsid w:val="002A020D"/>
    <w:rsid w:val="002A4384"/>
    <w:rsid w:val="002A4FE5"/>
    <w:rsid w:val="002A57DE"/>
    <w:rsid w:val="002A6990"/>
    <w:rsid w:val="002B1197"/>
    <w:rsid w:val="002B15B1"/>
    <w:rsid w:val="002B1967"/>
    <w:rsid w:val="002B4A1D"/>
    <w:rsid w:val="002B502E"/>
    <w:rsid w:val="002B589B"/>
    <w:rsid w:val="002B65E9"/>
    <w:rsid w:val="002B6761"/>
    <w:rsid w:val="002B6AFF"/>
    <w:rsid w:val="002C0EE7"/>
    <w:rsid w:val="002C236C"/>
    <w:rsid w:val="002C30C7"/>
    <w:rsid w:val="002C36AA"/>
    <w:rsid w:val="002C4B4F"/>
    <w:rsid w:val="002C7C45"/>
    <w:rsid w:val="002D1016"/>
    <w:rsid w:val="002D119E"/>
    <w:rsid w:val="002D2845"/>
    <w:rsid w:val="002D37DA"/>
    <w:rsid w:val="002D6DE8"/>
    <w:rsid w:val="002D79C6"/>
    <w:rsid w:val="002D7C43"/>
    <w:rsid w:val="002D7E04"/>
    <w:rsid w:val="002E008A"/>
    <w:rsid w:val="002E03CC"/>
    <w:rsid w:val="002E21B2"/>
    <w:rsid w:val="002E594C"/>
    <w:rsid w:val="002E789E"/>
    <w:rsid w:val="002E7E9A"/>
    <w:rsid w:val="002F22F8"/>
    <w:rsid w:val="002F2798"/>
    <w:rsid w:val="002F27CF"/>
    <w:rsid w:val="002F2D9C"/>
    <w:rsid w:val="002F3513"/>
    <w:rsid w:val="002F3952"/>
    <w:rsid w:val="002F4012"/>
    <w:rsid w:val="002F5D6D"/>
    <w:rsid w:val="002F6F22"/>
    <w:rsid w:val="0030007A"/>
    <w:rsid w:val="003013BB"/>
    <w:rsid w:val="00301F3D"/>
    <w:rsid w:val="003037CC"/>
    <w:rsid w:val="00303E6E"/>
    <w:rsid w:val="0030417D"/>
    <w:rsid w:val="0030530B"/>
    <w:rsid w:val="0030599D"/>
    <w:rsid w:val="00305D59"/>
    <w:rsid w:val="00306E5A"/>
    <w:rsid w:val="003072FA"/>
    <w:rsid w:val="003102F3"/>
    <w:rsid w:val="00311204"/>
    <w:rsid w:val="00311D33"/>
    <w:rsid w:val="0031374D"/>
    <w:rsid w:val="00313799"/>
    <w:rsid w:val="00313D01"/>
    <w:rsid w:val="003162EA"/>
    <w:rsid w:val="00316C44"/>
    <w:rsid w:val="00321193"/>
    <w:rsid w:val="00321376"/>
    <w:rsid w:val="00321957"/>
    <w:rsid w:val="00322DB6"/>
    <w:rsid w:val="00323962"/>
    <w:rsid w:val="00324963"/>
    <w:rsid w:val="00325BA5"/>
    <w:rsid w:val="0032628A"/>
    <w:rsid w:val="00326587"/>
    <w:rsid w:val="00326C56"/>
    <w:rsid w:val="00331C8D"/>
    <w:rsid w:val="003320B5"/>
    <w:rsid w:val="00335641"/>
    <w:rsid w:val="003366A0"/>
    <w:rsid w:val="00337030"/>
    <w:rsid w:val="00337113"/>
    <w:rsid w:val="003372DB"/>
    <w:rsid w:val="00340BD7"/>
    <w:rsid w:val="00341CCE"/>
    <w:rsid w:val="0034346B"/>
    <w:rsid w:val="00346B2F"/>
    <w:rsid w:val="003506FC"/>
    <w:rsid w:val="003518D6"/>
    <w:rsid w:val="00354834"/>
    <w:rsid w:val="003552F9"/>
    <w:rsid w:val="00355363"/>
    <w:rsid w:val="00356812"/>
    <w:rsid w:val="0035681E"/>
    <w:rsid w:val="00356E77"/>
    <w:rsid w:val="00357EF1"/>
    <w:rsid w:val="00360316"/>
    <w:rsid w:val="003619B2"/>
    <w:rsid w:val="0036215B"/>
    <w:rsid w:val="00362B6B"/>
    <w:rsid w:val="00362C37"/>
    <w:rsid w:val="003655DA"/>
    <w:rsid w:val="003668D2"/>
    <w:rsid w:val="00371482"/>
    <w:rsid w:val="00371904"/>
    <w:rsid w:val="003725CC"/>
    <w:rsid w:val="003739FA"/>
    <w:rsid w:val="003743C6"/>
    <w:rsid w:val="00374DA4"/>
    <w:rsid w:val="003752AC"/>
    <w:rsid w:val="0037627C"/>
    <w:rsid w:val="00376333"/>
    <w:rsid w:val="00376457"/>
    <w:rsid w:val="003775E9"/>
    <w:rsid w:val="00380F69"/>
    <w:rsid w:val="00381A8A"/>
    <w:rsid w:val="00382F25"/>
    <w:rsid w:val="00383785"/>
    <w:rsid w:val="0038533D"/>
    <w:rsid w:val="0038565B"/>
    <w:rsid w:val="00386157"/>
    <w:rsid w:val="003865EB"/>
    <w:rsid w:val="0038696B"/>
    <w:rsid w:val="0038741D"/>
    <w:rsid w:val="00387D8F"/>
    <w:rsid w:val="003906FF"/>
    <w:rsid w:val="00391270"/>
    <w:rsid w:val="00392903"/>
    <w:rsid w:val="00392AA7"/>
    <w:rsid w:val="003949B6"/>
    <w:rsid w:val="00396257"/>
    <w:rsid w:val="00396EA9"/>
    <w:rsid w:val="003A016C"/>
    <w:rsid w:val="003A0F46"/>
    <w:rsid w:val="003A24FC"/>
    <w:rsid w:val="003A3EFC"/>
    <w:rsid w:val="003A6389"/>
    <w:rsid w:val="003A7CFB"/>
    <w:rsid w:val="003A7F05"/>
    <w:rsid w:val="003B0494"/>
    <w:rsid w:val="003B0510"/>
    <w:rsid w:val="003B2EB3"/>
    <w:rsid w:val="003B2F9D"/>
    <w:rsid w:val="003B31E7"/>
    <w:rsid w:val="003B3A90"/>
    <w:rsid w:val="003B5E25"/>
    <w:rsid w:val="003B5F04"/>
    <w:rsid w:val="003B6D78"/>
    <w:rsid w:val="003B7150"/>
    <w:rsid w:val="003C0622"/>
    <w:rsid w:val="003C36BD"/>
    <w:rsid w:val="003C48D6"/>
    <w:rsid w:val="003C4E45"/>
    <w:rsid w:val="003C6711"/>
    <w:rsid w:val="003D00BB"/>
    <w:rsid w:val="003D0764"/>
    <w:rsid w:val="003D0CDF"/>
    <w:rsid w:val="003D1E9E"/>
    <w:rsid w:val="003D22DC"/>
    <w:rsid w:val="003D2C86"/>
    <w:rsid w:val="003D43F7"/>
    <w:rsid w:val="003D45EB"/>
    <w:rsid w:val="003D4F08"/>
    <w:rsid w:val="003D5022"/>
    <w:rsid w:val="003D57D1"/>
    <w:rsid w:val="003D64C6"/>
    <w:rsid w:val="003D78B2"/>
    <w:rsid w:val="003E0701"/>
    <w:rsid w:val="003E1759"/>
    <w:rsid w:val="003E4892"/>
    <w:rsid w:val="003E7769"/>
    <w:rsid w:val="003F0361"/>
    <w:rsid w:val="003F10A0"/>
    <w:rsid w:val="003F2275"/>
    <w:rsid w:val="003F72FD"/>
    <w:rsid w:val="003F7C20"/>
    <w:rsid w:val="004018C0"/>
    <w:rsid w:val="0040197E"/>
    <w:rsid w:val="00401992"/>
    <w:rsid w:val="00402A94"/>
    <w:rsid w:val="00403910"/>
    <w:rsid w:val="00404405"/>
    <w:rsid w:val="00405A2B"/>
    <w:rsid w:val="004068AF"/>
    <w:rsid w:val="00406A1B"/>
    <w:rsid w:val="00406A9B"/>
    <w:rsid w:val="004105A3"/>
    <w:rsid w:val="004105B7"/>
    <w:rsid w:val="0041275C"/>
    <w:rsid w:val="0041409A"/>
    <w:rsid w:val="00416191"/>
    <w:rsid w:val="004162CD"/>
    <w:rsid w:val="004178B1"/>
    <w:rsid w:val="00417F3F"/>
    <w:rsid w:val="004210CF"/>
    <w:rsid w:val="004227B4"/>
    <w:rsid w:val="00422DD3"/>
    <w:rsid w:val="00423226"/>
    <w:rsid w:val="00423DEC"/>
    <w:rsid w:val="00423F30"/>
    <w:rsid w:val="0042536E"/>
    <w:rsid w:val="00427F9C"/>
    <w:rsid w:val="00430770"/>
    <w:rsid w:val="0043437F"/>
    <w:rsid w:val="004346F6"/>
    <w:rsid w:val="00434A5F"/>
    <w:rsid w:val="00437543"/>
    <w:rsid w:val="004408A6"/>
    <w:rsid w:val="00443012"/>
    <w:rsid w:val="004432C7"/>
    <w:rsid w:val="00444308"/>
    <w:rsid w:val="00445F7E"/>
    <w:rsid w:val="00446563"/>
    <w:rsid w:val="00451170"/>
    <w:rsid w:val="00451910"/>
    <w:rsid w:val="00452194"/>
    <w:rsid w:val="00456FC5"/>
    <w:rsid w:val="00457A7A"/>
    <w:rsid w:val="0046355C"/>
    <w:rsid w:val="00463D78"/>
    <w:rsid w:val="00464186"/>
    <w:rsid w:val="004642EE"/>
    <w:rsid w:val="004643B5"/>
    <w:rsid w:val="004651D1"/>
    <w:rsid w:val="004677B4"/>
    <w:rsid w:val="00467848"/>
    <w:rsid w:val="00470ED6"/>
    <w:rsid w:val="0047136D"/>
    <w:rsid w:val="00472F6D"/>
    <w:rsid w:val="00474238"/>
    <w:rsid w:val="00474CDC"/>
    <w:rsid w:val="00475272"/>
    <w:rsid w:val="00476554"/>
    <w:rsid w:val="00477C11"/>
    <w:rsid w:val="00477EB5"/>
    <w:rsid w:val="00480580"/>
    <w:rsid w:val="00481089"/>
    <w:rsid w:val="0048149D"/>
    <w:rsid w:val="00481C8C"/>
    <w:rsid w:val="004839E0"/>
    <w:rsid w:val="00484004"/>
    <w:rsid w:val="00484584"/>
    <w:rsid w:val="00484C88"/>
    <w:rsid w:val="00486391"/>
    <w:rsid w:val="00486540"/>
    <w:rsid w:val="004903BF"/>
    <w:rsid w:val="0049064B"/>
    <w:rsid w:val="004913CA"/>
    <w:rsid w:val="004934EF"/>
    <w:rsid w:val="0049357E"/>
    <w:rsid w:val="00493B4B"/>
    <w:rsid w:val="00493D50"/>
    <w:rsid w:val="004978F3"/>
    <w:rsid w:val="004A04E0"/>
    <w:rsid w:val="004A0688"/>
    <w:rsid w:val="004A1C37"/>
    <w:rsid w:val="004A252A"/>
    <w:rsid w:val="004A3700"/>
    <w:rsid w:val="004A721C"/>
    <w:rsid w:val="004B1E2D"/>
    <w:rsid w:val="004B20B9"/>
    <w:rsid w:val="004B2E14"/>
    <w:rsid w:val="004C1EBD"/>
    <w:rsid w:val="004C4839"/>
    <w:rsid w:val="004C5BC8"/>
    <w:rsid w:val="004C5BE7"/>
    <w:rsid w:val="004D316C"/>
    <w:rsid w:val="004D432C"/>
    <w:rsid w:val="004D442E"/>
    <w:rsid w:val="004D5312"/>
    <w:rsid w:val="004D5477"/>
    <w:rsid w:val="004D5A50"/>
    <w:rsid w:val="004D67F7"/>
    <w:rsid w:val="004E4703"/>
    <w:rsid w:val="004E6096"/>
    <w:rsid w:val="004E7DCF"/>
    <w:rsid w:val="004F019F"/>
    <w:rsid w:val="004F0987"/>
    <w:rsid w:val="004F19FE"/>
    <w:rsid w:val="004F35B9"/>
    <w:rsid w:val="004F3D2D"/>
    <w:rsid w:val="004F541B"/>
    <w:rsid w:val="004F5BC6"/>
    <w:rsid w:val="004F5D47"/>
    <w:rsid w:val="00500075"/>
    <w:rsid w:val="005018DD"/>
    <w:rsid w:val="0050238A"/>
    <w:rsid w:val="00503709"/>
    <w:rsid w:val="00504440"/>
    <w:rsid w:val="00504C04"/>
    <w:rsid w:val="00505DB0"/>
    <w:rsid w:val="00507AB5"/>
    <w:rsid w:val="005108EB"/>
    <w:rsid w:val="00510A4A"/>
    <w:rsid w:val="00511780"/>
    <w:rsid w:val="00512783"/>
    <w:rsid w:val="00512A13"/>
    <w:rsid w:val="005136F2"/>
    <w:rsid w:val="005145DD"/>
    <w:rsid w:val="00514675"/>
    <w:rsid w:val="00515282"/>
    <w:rsid w:val="00516748"/>
    <w:rsid w:val="00516B80"/>
    <w:rsid w:val="00521D2B"/>
    <w:rsid w:val="00522930"/>
    <w:rsid w:val="005240FA"/>
    <w:rsid w:val="00525CE9"/>
    <w:rsid w:val="00526501"/>
    <w:rsid w:val="005279E9"/>
    <w:rsid w:val="00530412"/>
    <w:rsid w:val="0053081D"/>
    <w:rsid w:val="005325CE"/>
    <w:rsid w:val="00533219"/>
    <w:rsid w:val="00536135"/>
    <w:rsid w:val="00537605"/>
    <w:rsid w:val="00537E03"/>
    <w:rsid w:val="005421B8"/>
    <w:rsid w:val="00543146"/>
    <w:rsid w:val="0054490E"/>
    <w:rsid w:val="00546A2E"/>
    <w:rsid w:val="00547DD7"/>
    <w:rsid w:val="00550805"/>
    <w:rsid w:val="00550ABB"/>
    <w:rsid w:val="00550C8A"/>
    <w:rsid w:val="00550EB7"/>
    <w:rsid w:val="00550F47"/>
    <w:rsid w:val="00551FF4"/>
    <w:rsid w:val="00555286"/>
    <w:rsid w:val="00555602"/>
    <w:rsid w:val="00555801"/>
    <w:rsid w:val="00556626"/>
    <w:rsid w:val="005576B7"/>
    <w:rsid w:val="0055783D"/>
    <w:rsid w:val="005578C5"/>
    <w:rsid w:val="0056110A"/>
    <w:rsid w:val="00562E63"/>
    <w:rsid w:val="005648EC"/>
    <w:rsid w:val="0056587F"/>
    <w:rsid w:val="00565E9E"/>
    <w:rsid w:val="005666BA"/>
    <w:rsid w:val="00574D9C"/>
    <w:rsid w:val="0057588F"/>
    <w:rsid w:val="00580F4E"/>
    <w:rsid w:val="00581504"/>
    <w:rsid w:val="0058264F"/>
    <w:rsid w:val="0058375A"/>
    <w:rsid w:val="00586BF1"/>
    <w:rsid w:val="00586D3B"/>
    <w:rsid w:val="0058789B"/>
    <w:rsid w:val="005904DA"/>
    <w:rsid w:val="005909FA"/>
    <w:rsid w:val="00591F87"/>
    <w:rsid w:val="00595500"/>
    <w:rsid w:val="005965E4"/>
    <w:rsid w:val="00596C67"/>
    <w:rsid w:val="005A1152"/>
    <w:rsid w:val="005A252C"/>
    <w:rsid w:val="005A3BB0"/>
    <w:rsid w:val="005A4A09"/>
    <w:rsid w:val="005A5707"/>
    <w:rsid w:val="005A5A04"/>
    <w:rsid w:val="005A69E1"/>
    <w:rsid w:val="005B1874"/>
    <w:rsid w:val="005B18EC"/>
    <w:rsid w:val="005B1DD0"/>
    <w:rsid w:val="005B2323"/>
    <w:rsid w:val="005B2AA6"/>
    <w:rsid w:val="005B44C0"/>
    <w:rsid w:val="005B4954"/>
    <w:rsid w:val="005B50D3"/>
    <w:rsid w:val="005B5150"/>
    <w:rsid w:val="005B714F"/>
    <w:rsid w:val="005C1658"/>
    <w:rsid w:val="005C1DBD"/>
    <w:rsid w:val="005C33FA"/>
    <w:rsid w:val="005C4A93"/>
    <w:rsid w:val="005C527A"/>
    <w:rsid w:val="005C6CFE"/>
    <w:rsid w:val="005D38DA"/>
    <w:rsid w:val="005D3C73"/>
    <w:rsid w:val="005D5F1E"/>
    <w:rsid w:val="005D7362"/>
    <w:rsid w:val="005E1506"/>
    <w:rsid w:val="005E1B6B"/>
    <w:rsid w:val="005E2E08"/>
    <w:rsid w:val="005E4E41"/>
    <w:rsid w:val="005E4F9D"/>
    <w:rsid w:val="005E56B3"/>
    <w:rsid w:val="005F1648"/>
    <w:rsid w:val="005F2A1D"/>
    <w:rsid w:val="005F3E8F"/>
    <w:rsid w:val="005F4150"/>
    <w:rsid w:val="005F48AE"/>
    <w:rsid w:val="005F4EED"/>
    <w:rsid w:val="005F5360"/>
    <w:rsid w:val="005F5499"/>
    <w:rsid w:val="005F5D86"/>
    <w:rsid w:val="00600054"/>
    <w:rsid w:val="00602C0E"/>
    <w:rsid w:val="00603749"/>
    <w:rsid w:val="00605AFE"/>
    <w:rsid w:val="00606159"/>
    <w:rsid w:val="00610841"/>
    <w:rsid w:val="00612FA3"/>
    <w:rsid w:val="006132B7"/>
    <w:rsid w:val="00613DED"/>
    <w:rsid w:val="006154E9"/>
    <w:rsid w:val="006168C3"/>
    <w:rsid w:val="00616E16"/>
    <w:rsid w:val="00617555"/>
    <w:rsid w:val="00617678"/>
    <w:rsid w:val="00622CF2"/>
    <w:rsid w:val="00624EB3"/>
    <w:rsid w:val="006257E0"/>
    <w:rsid w:val="006267AB"/>
    <w:rsid w:val="006308A1"/>
    <w:rsid w:val="00630BD1"/>
    <w:rsid w:val="0063135A"/>
    <w:rsid w:val="0063197B"/>
    <w:rsid w:val="006320D0"/>
    <w:rsid w:val="006325D3"/>
    <w:rsid w:val="00632964"/>
    <w:rsid w:val="00634231"/>
    <w:rsid w:val="0063514B"/>
    <w:rsid w:val="006364C7"/>
    <w:rsid w:val="00636AF5"/>
    <w:rsid w:val="0064081C"/>
    <w:rsid w:val="00642C93"/>
    <w:rsid w:val="00642E8B"/>
    <w:rsid w:val="006448F1"/>
    <w:rsid w:val="00644E3F"/>
    <w:rsid w:val="0064628F"/>
    <w:rsid w:val="00646EDF"/>
    <w:rsid w:val="00651B46"/>
    <w:rsid w:val="006535F3"/>
    <w:rsid w:val="00653A34"/>
    <w:rsid w:val="00655757"/>
    <w:rsid w:val="0065633A"/>
    <w:rsid w:val="00657E38"/>
    <w:rsid w:val="00657FD7"/>
    <w:rsid w:val="00660E5C"/>
    <w:rsid w:val="006635AC"/>
    <w:rsid w:val="006635D6"/>
    <w:rsid w:val="0066379D"/>
    <w:rsid w:val="00663A3A"/>
    <w:rsid w:val="00664120"/>
    <w:rsid w:val="00664FD7"/>
    <w:rsid w:val="006658D6"/>
    <w:rsid w:val="0066627D"/>
    <w:rsid w:val="00667DA3"/>
    <w:rsid w:val="006705D8"/>
    <w:rsid w:val="006718E3"/>
    <w:rsid w:val="006723B8"/>
    <w:rsid w:val="00672E37"/>
    <w:rsid w:val="00674BD9"/>
    <w:rsid w:val="00675A07"/>
    <w:rsid w:val="00676FEC"/>
    <w:rsid w:val="00677198"/>
    <w:rsid w:val="00677843"/>
    <w:rsid w:val="00680FF6"/>
    <w:rsid w:val="0068322B"/>
    <w:rsid w:val="00683F67"/>
    <w:rsid w:val="006904A8"/>
    <w:rsid w:val="00692575"/>
    <w:rsid w:val="00693632"/>
    <w:rsid w:val="006937EA"/>
    <w:rsid w:val="00693AB2"/>
    <w:rsid w:val="0069432C"/>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7D55"/>
    <w:rsid w:val="006C06EC"/>
    <w:rsid w:val="006C2E06"/>
    <w:rsid w:val="006C3A7C"/>
    <w:rsid w:val="006C4461"/>
    <w:rsid w:val="006C699F"/>
    <w:rsid w:val="006C6E12"/>
    <w:rsid w:val="006C7BEB"/>
    <w:rsid w:val="006D0996"/>
    <w:rsid w:val="006D2032"/>
    <w:rsid w:val="006D2316"/>
    <w:rsid w:val="006D2A1F"/>
    <w:rsid w:val="006D2AFC"/>
    <w:rsid w:val="006D2E54"/>
    <w:rsid w:val="006D32D7"/>
    <w:rsid w:val="006D3EC7"/>
    <w:rsid w:val="006D64A7"/>
    <w:rsid w:val="006D6551"/>
    <w:rsid w:val="006D6F33"/>
    <w:rsid w:val="006E0BD4"/>
    <w:rsid w:val="006E0DB7"/>
    <w:rsid w:val="006E1FE5"/>
    <w:rsid w:val="006E29D6"/>
    <w:rsid w:val="006E4770"/>
    <w:rsid w:val="006E688E"/>
    <w:rsid w:val="006E7A46"/>
    <w:rsid w:val="006F1731"/>
    <w:rsid w:val="006F1A5F"/>
    <w:rsid w:val="006F4376"/>
    <w:rsid w:val="006F68AE"/>
    <w:rsid w:val="00701399"/>
    <w:rsid w:val="00704131"/>
    <w:rsid w:val="00705651"/>
    <w:rsid w:val="00705C16"/>
    <w:rsid w:val="007107EA"/>
    <w:rsid w:val="00710CF8"/>
    <w:rsid w:val="007131A1"/>
    <w:rsid w:val="00713CB9"/>
    <w:rsid w:val="00714C15"/>
    <w:rsid w:val="00715DCC"/>
    <w:rsid w:val="0071682B"/>
    <w:rsid w:val="00717536"/>
    <w:rsid w:val="00720D5E"/>
    <w:rsid w:val="0072141E"/>
    <w:rsid w:val="00723328"/>
    <w:rsid w:val="00723AE4"/>
    <w:rsid w:val="00724B11"/>
    <w:rsid w:val="00725209"/>
    <w:rsid w:val="00725804"/>
    <w:rsid w:val="0072637B"/>
    <w:rsid w:val="007271FA"/>
    <w:rsid w:val="00727F91"/>
    <w:rsid w:val="00730925"/>
    <w:rsid w:val="007328C9"/>
    <w:rsid w:val="00734596"/>
    <w:rsid w:val="00735D40"/>
    <w:rsid w:val="00736ABC"/>
    <w:rsid w:val="00736E44"/>
    <w:rsid w:val="00737742"/>
    <w:rsid w:val="0073782E"/>
    <w:rsid w:val="00741458"/>
    <w:rsid w:val="00741475"/>
    <w:rsid w:val="007427B8"/>
    <w:rsid w:val="007433B6"/>
    <w:rsid w:val="0074438A"/>
    <w:rsid w:val="007446B0"/>
    <w:rsid w:val="00744959"/>
    <w:rsid w:val="00744A7B"/>
    <w:rsid w:val="00744D5E"/>
    <w:rsid w:val="007455A7"/>
    <w:rsid w:val="007455BB"/>
    <w:rsid w:val="007459E8"/>
    <w:rsid w:val="00746717"/>
    <w:rsid w:val="0074675A"/>
    <w:rsid w:val="00747CE8"/>
    <w:rsid w:val="007515BC"/>
    <w:rsid w:val="007518DE"/>
    <w:rsid w:val="00752882"/>
    <w:rsid w:val="00753A46"/>
    <w:rsid w:val="00753D54"/>
    <w:rsid w:val="00754D98"/>
    <w:rsid w:val="00755313"/>
    <w:rsid w:val="007557F4"/>
    <w:rsid w:val="00756463"/>
    <w:rsid w:val="00757FFC"/>
    <w:rsid w:val="00760DFB"/>
    <w:rsid w:val="00761244"/>
    <w:rsid w:val="00762690"/>
    <w:rsid w:val="00762B98"/>
    <w:rsid w:val="0076320C"/>
    <w:rsid w:val="00763ABC"/>
    <w:rsid w:val="00766479"/>
    <w:rsid w:val="007668BD"/>
    <w:rsid w:val="00772548"/>
    <w:rsid w:val="00773F29"/>
    <w:rsid w:val="00774A80"/>
    <w:rsid w:val="007772CC"/>
    <w:rsid w:val="00777F3D"/>
    <w:rsid w:val="00780328"/>
    <w:rsid w:val="0078290C"/>
    <w:rsid w:val="00782F8C"/>
    <w:rsid w:val="007846A2"/>
    <w:rsid w:val="00785D61"/>
    <w:rsid w:val="0078637F"/>
    <w:rsid w:val="007866B3"/>
    <w:rsid w:val="00787A07"/>
    <w:rsid w:val="00791C80"/>
    <w:rsid w:val="00792EE0"/>
    <w:rsid w:val="00795CB4"/>
    <w:rsid w:val="00796605"/>
    <w:rsid w:val="0079718E"/>
    <w:rsid w:val="00797304"/>
    <w:rsid w:val="007976E8"/>
    <w:rsid w:val="007A12FB"/>
    <w:rsid w:val="007A1C71"/>
    <w:rsid w:val="007A1CEA"/>
    <w:rsid w:val="007A2ABF"/>
    <w:rsid w:val="007A3B02"/>
    <w:rsid w:val="007A3CF8"/>
    <w:rsid w:val="007A412B"/>
    <w:rsid w:val="007A435D"/>
    <w:rsid w:val="007A6D95"/>
    <w:rsid w:val="007B10D6"/>
    <w:rsid w:val="007B20C9"/>
    <w:rsid w:val="007B29AD"/>
    <w:rsid w:val="007B4523"/>
    <w:rsid w:val="007B4892"/>
    <w:rsid w:val="007B4A61"/>
    <w:rsid w:val="007B6791"/>
    <w:rsid w:val="007B72E4"/>
    <w:rsid w:val="007B7340"/>
    <w:rsid w:val="007C2456"/>
    <w:rsid w:val="007C290F"/>
    <w:rsid w:val="007C2BE6"/>
    <w:rsid w:val="007C4953"/>
    <w:rsid w:val="007C52C7"/>
    <w:rsid w:val="007C5C40"/>
    <w:rsid w:val="007C6027"/>
    <w:rsid w:val="007C646B"/>
    <w:rsid w:val="007C7B09"/>
    <w:rsid w:val="007D1992"/>
    <w:rsid w:val="007D2B69"/>
    <w:rsid w:val="007D3D90"/>
    <w:rsid w:val="007D454C"/>
    <w:rsid w:val="007D46C3"/>
    <w:rsid w:val="007D5B53"/>
    <w:rsid w:val="007D6BD5"/>
    <w:rsid w:val="007E07B4"/>
    <w:rsid w:val="007E3EB5"/>
    <w:rsid w:val="007E5A13"/>
    <w:rsid w:val="007E5A9F"/>
    <w:rsid w:val="007E6EB5"/>
    <w:rsid w:val="007F174C"/>
    <w:rsid w:val="007F482F"/>
    <w:rsid w:val="007F4C0C"/>
    <w:rsid w:val="007F6ED5"/>
    <w:rsid w:val="007F6FED"/>
    <w:rsid w:val="00800048"/>
    <w:rsid w:val="00800875"/>
    <w:rsid w:val="00802873"/>
    <w:rsid w:val="008030FE"/>
    <w:rsid w:val="00803E2E"/>
    <w:rsid w:val="0080460F"/>
    <w:rsid w:val="00804A86"/>
    <w:rsid w:val="0080595C"/>
    <w:rsid w:val="00810D95"/>
    <w:rsid w:val="0081124A"/>
    <w:rsid w:val="00813FAC"/>
    <w:rsid w:val="00814483"/>
    <w:rsid w:val="0081453D"/>
    <w:rsid w:val="00814EC7"/>
    <w:rsid w:val="0081606A"/>
    <w:rsid w:val="008173D2"/>
    <w:rsid w:val="008179F3"/>
    <w:rsid w:val="008207B4"/>
    <w:rsid w:val="00820F07"/>
    <w:rsid w:val="00821620"/>
    <w:rsid w:val="00821652"/>
    <w:rsid w:val="00822195"/>
    <w:rsid w:val="00822D67"/>
    <w:rsid w:val="00826001"/>
    <w:rsid w:val="00826F3F"/>
    <w:rsid w:val="00830006"/>
    <w:rsid w:val="008344BD"/>
    <w:rsid w:val="0083491F"/>
    <w:rsid w:val="00835F7B"/>
    <w:rsid w:val="00836FF7"/>
    <w:rsid w:val="008371D4"/>
    <w:rsid w:val="008378D3"/>
    <w:rsid w:val="00837B13"/>
    <w:rsid w:val="0084018E"/>
    <w:rsid w:val="0084019A"/>
    <w:rsid w:val="00840C19"/>
    <w:rsid w:val="00840F7B"/>
    <w:rsid w:val="00841AEB"/>
    <w:rsid w:val="00841D8E"/>
    <w:rsid w:val="00843BE8"/>
    <w:rsid w:val="00843F3C"/>
    <w:rsid w:val="00845D4E"/>
    <w:rsid w:val="008467A3"/>
    <w:rsid w:val="00847D40"/>
    <w:rsid w:val="00850BE6"/>
    <w:rsid w:val="00850FDB"/>
    <w:rsid w:val="0085104B"/>
    <w:rsid w:val="00852BE5"/>
    <w:rsid w:val="00854BE6"/>
    <w:rsid w:val="0085506C"/>
    <w:rsid w:val="00856BC5"/>
    <w:rsid w:val="00856C41"/>
    <w:rsid w:val="008577CE"/>
    <w:rsid w:val="00857D71"/>
    <w:rsid w:val="00863E60"/>
    <w:rsid w:val="008647DD"/>
    <w:rsid w:val="00864F5E"/>
    <w:rsid w:val="00865D4B"/>
    <w:rsid w:val="00865EA9"/>
    <w:rsid w:val="00867036"/>
    <w:rsid w:val="0086770E"/>
    <w:rsid w:val="00871288"/>
    <w:rsid w:val="00872FB8"/>
    <w:rsid w:val="00874D6F"/>
    <w:rsid w:val="008753BD"/>
    <w:rsid w:val="00875412"/>
    <w:rsid w:val="00876C91"/>
    <w:rsid w:val="0088031C"/>
    <w:rsid w:val="00880F8C"/>
    <w:rsid w:val="008813F0"/>
    <w:rsid w:val="00884D01"/>
    <w:rsid w:val="00890829"/>
    <w:rsid w:val="008923AC"/>
    <w:rsid w:val="00893A71"/>
    <w:rsid w:val="00895537"/>
    <w:rsid w:val="00896CE2"/>
    <w:rsid w:val="00896E9B"/>
    <w:rsid w:val="008970F0"/>
    <w:rsid w:val="008972BB"/>
    <w:rsid w:val="008A01A6"/>
    <w:rsid w:val="008A0785"/>
    <w:rsid w:val="008A08B6"/>
    <w:rsid w:val="008A0F33"/>
    <w:rsid w:val="008A5F99"/>
    <w:rsid w:val="008A61C8"/>
    <w:rsid w:val="008A7454"/>
    <w:rsid w:val="008A7FD5"/>
    <w:rsid w:val="008B2BA5"/>
    <w:rsid w:val="008B4D77"/>
    <w:rsid w:val="008B56A2"/>
    <w:rsid w:val="008B5880"/>
    <w:rsid w:val="008B5DFF"/>
    <w:rsid w:val="008B632D"/>
    <w:rsid w:val="008B66D8"/>
    <w:rsid w:val="008B7225"/>
    <w:rsid w:val="008B776E"/>
    <w:rsid w:val="008B7DD8"/>
    <w:rsid w:val="008C0977"/>
    <w:rsid w:val="008C162E"/>
    <w:rsid w:val="008C1E77"/>
    <w:rsid w:val="008C213B"/>
    <w:rsid w:val="008C29EF"/>
    <w:rsid w:val="008C430C"/>
    <w:rsid w:val="008C7737"/>
    <w:rsid w:val="008D09CF"/>
    <w:rsid w:val="008D21EC"/>
    <w:rsid w:val="008D549D"/>
    <w:rsid w:val="008E2C74"/>
    <w:rsid w:val="008E34DE"/>
    <w:rsid w:val="008E357D"/>
    <w:rsid w:val="008E44BE"/>
    <w:rsid w:val="008E4D13"/>
    <w:rsid w:val="008E5493"/>
    <w:rsid w:val="008E58A7"/>
    <w:rsid w:val="008E72CE"/>
    <w:rsid w:val="008E7419"/>
    <w:rsid w:val="008F10D6"/>
    <w:rsid w:val="008F4209"/>
    <w:rsid w:val="008F44D7"/>
    <w:rsid w:val="008F4D43"/>
    <w:rsid w:val="008F56E4"/>
    <w:rsid w:val="008F57E4"/>
    <w:rsid w:val="008F5D1A"/>
    <w:rsid w:val="0090037B"/>
    <w:rsid w:val="00900826"/>
    <w:rsid w:val="0090107A"/>
    <w:rsid w:val="00902644"/>
    <w:rsid w:val="0090319B"/>
    <w:rsid w:val="00904C8A"/>
    <w:rsid w:val="009052B7"/>
    <w:rsid w:val="00906643"/>
    <w:rsid w:val="009069AA"/>
    <w:rsid w:val="00907637"/>
    <w:rsid w:val="00907A24"/>
    <w:rsid w:val="0091098D"/>
    <w:rsid w:val="00912B3C"/>
    <w:rsid w:val="009144F6"/>
    <w:rsid w:val="0091469E"/>
    <w:rsid w:val="00914BE8"/>
    <w:rsid w:val="00915899"/>
    <w:rsid w:val="00917B4F"/>
    <w:rsid w:val="0092034F"/>
    <w:rsid w:val="00920C54"/>
    <w:rsid w:val="009220C0"/>
    <w:rsid w:val="009242A2"/>
    <w:rsid w:val="009242E6"/>
    <w:rsid w:val="00924817"/>
    <w:rsid w:val="0092491B"/>
    <w:rsid w:val="00930816"/>
    <w:rsid w:val="009320AD"/>
    <w:rsid w:val="00934DEB"/>
    <w:rsid w:val="00935D1C"/>
    <w:rsid w:val="00936C71"/>
    <w:rsid w:val="009378AF"/>
    <w:rsid w:val="00941021"/>
    <w:rsid w:val="00942881"/>
    <w:rsid w:val="009439C4"/>
    <w:rsid w:val="00943E1C"/>
    <w:rsid w:val="00944339"/>
    <w:rsid w:val="00946901"/>
    <w:rsid w:val="00946A22"/>
    <w:rsid w:val="00946E2F"/>
    <w:rsid w:val="00950D76"/>
    <w:rsid w:val="00950EEC"/>
    <w:rsid w:val="009556EA"/>
    <w:rsid w:val="0095704A"/>
    <w:rsid w:val="00957898"/>
    <w:rsid w:val="009603C8"/>
    <w:rsid w:val="00960A77"/>
    <w:rsid w:val="00960B41"/>
    <w:rsid w:val="00960B6F"/>
    <w:rsid w:val="00962877"/>
    <w:rsid w:val="009631BD"/>
    <w:rsid w:val="009632F2"/>
    <w:rsid w:val="009646D8"/>
    <w:rsid w:val="00964872"/>
    <w:rsid w:val="00965629"/>
    <w:rsid w:val="009661D0"/>
    <w:rsid w:val="00966E84"/>
    <w:rsid w:val="0096768F"/>
    <w:rsid w:val="00967A83"/>
    <w:rsid w:val="00967E6B"/>
    <w:rsid w:val="009704E9"/>
    <w:rsid w:val="009729C1"/>
    <w:rsid w:val="00972BA0"/>
    <w:rsid w:val="00974934"/>
    <w:rsid w:val="00975C71"/>
    <w:rsid w:val="00976528"/>
    <w:rsid w:val="00976D5D"/>
    <w:rsid w:val="00980666"/>
    <w:rsid w:val="00982014"/>
    <w:rsid w:val="009859AF"/>
    <w:rsid w:val="0099245A"/>
    <w:rsid w:val="00994956"/>
    <w:rsid w:val="00994D35"/>
    <w:rsid w:val="00995DA5"/>
    <w:rsid w:val="00995E81"/>
    <w:rsid w:val="00996FFC"/>
    <w:rsid w:val="009979F2"/>
    <w:rsid w:val="00997A93"/>
    <w:rsid w:val="009A0E37"/>
    <w:rsid w:val="009A1D68"/>
    <w:rsid w:val="009A2C95"/>
    <w:rsid w:val="009A4105"/>
    <w:rsid w:val="009A4955"/>
    <w:rsid w:val="009A5317"/>
    <w:rsid w:val="009B0225"/>
    <w:rsid w:val="009B0278"/>
    <w:rsid w:val="009B351A"/>
    <w:rsid w:val="009B37A2"/>
    <w:rsid w:val="009B699F"/>
    <w:rsid w:val="009B6FF6"/>
    <w:rsid w:val="009B7D46"/>
    <w:rsid w:val="009C1215"/>
    <w:rsid w:val="009C2C6C"/>
    <w:rsid w:val="009C37E8"/>
    <w:rsid w:val="009C44EC"/>
    <w:rsid w:val="009C62AB"/>
    <w:rsid w:val="009C692A"/>
    <w:rsid w:val="009C717E"/>
    <w:rsid w:val="009C77B0"/>
    <w:rsid w:val="009C7AB1"/>
    <w:rsid w:val="009D0272"/>
    <w:rsid w:val="009D24E6"/>
    <w:rsid w:val="009D40D0"/>
    <w:rsid w:val="009D5AB8"/>
    <w:rsid w:val="009D5BC0"/>
    <w:rsid w:val="009D6ED0"/>
    <w:rsid w:val="009D7E9B"/>
    <w:rsid w:val="009E01CC"/>
    <w:rsid w:val="009E14B7"/>
    <w:rsid w:val="009E28F8"/>
    <w:rsid w:val="009E3CCE"/>
    <w:rsid w:val="009E52A2"/>
    <w:rsid w:val="009E5C23"/>
    <w:rsid w:val="009E748C"/>
    <w:rsid w:val="009E7D27"/>
    <w:rsid w:val="009F00CE"/>
    <w:rsid w:val="009F01D0"/>
    <w:rsid w:val="009F0D1F"/>
    <w:rsid w:val="009F1186"/>
    <w:rsid w:val="009F21E9"/>
    <w:rsid w:val="009F3E57"/>
    <w:rsid w:val="009F4031"/>
    <w:rsid w:val="009F5590"/>
    <w:rsid w:val="009F5A28"/>
    <w:rsid w:val="009F6489"/>
    <w:rsid w:val="009F6713"/>
    <w:rsid w:val="009F6AE4"/>
    <w:rsid w:val="009F778C"/>
    <w:rsid w:val="009F784B"/>
    <w:rsid w:val="00A00FD7"/>
    <w:rsid w:val="00A01371"/>
    <w:rsid w:val="00A01BB5"/>
    <w:rsid w:val="00A02291"/>
    <w:rsid w:val="00A03996"/>
    <w:rsid w:val="00A05A4F"/>
    <w:rsid w:val="00A06912"/>
    <w:rsid w:val="00A075FC"/>
    <w:rsid w:val="00A1118D"/>
    <w:rsid w:val="00A11F83"/>
    <w:rsid w:val="00A1200B"/>
    <w:rsid w:val="00A12FE7"/>
    <w:rsid w:val="00A143CE"/>
    <w:rsid w:val="00A176EA"/>
    <w:rsid w:val="00A179CD"/>
    <w:rsid w:val="00A17CE8"/>
    <w:rsid w:val="00A2190A"/>
    <w:rsid w:val="00A2710D"/>
    <w:rsid w:val="00A27B03"/>
    <w:rsid w:val="00A3033D"/>
    <w:rsid w:val="00A30B96"/>
    <w:rsid w:val="00A30D71"/>
    <w:rsid w:val="00A313D8"/>
    <w:rsid w:val="00A33133"/>
    <w:rsid w:val="00A34402"/>
    <w:rsid w:val="00A3542C"/>
    <w:rsid w:val="00A35D32"/>
    <w:rsid w:val="00A36560"/>
    <w:rsid w:val="00A37456"/>
    <w:rsid w:val="00A401CE"/>
    <w:rsid w:val="00A40399"/>
    <w:rsid w:val="00A418AE"/>
    <w:rsid w:val="00A41B9C"/>
    <w:rsid w:val="00A4207A"/>
    <w:rsid w:val="00A42CFA"/>
    <w:rsid w:val="00A44904"/>
    <w:rsid w:val="00A464F1"/>
    <w:rsid w:val="00A46D7D"/>
    <w:rsid w:val="00A477DE"/>
    <w:rsid w:val="00A5011C"/>
    <w:rsid w:val="00A503E6"/>
    <w:rsid w:val="00A5048C"/>
    <w:rsid w:val="00A50531"/>
    <w:rsid w:val="00A50BD1"/>
    <w:rsid w:val="00A51D3E"/>
    <w:rsid w:val="00A567F7"/>
    <w:rsid w:val="00A57FB6"/>
    <w:rsid w:val="00A6055A"/>
    <w:rsid w:val="00A6059C"/>
    <w:rsid w:val="00A614A4"/>
    <w:rsid w:val="00A61974"/>
    <w:rsid w:val="00A61E5B"/>
    <w:rsid w:val="00A635B6"/>
    <w:rsid w:val="00A64CE8"/>
    <w:rsid w:val="00A6593E"/>
    <w:rsid w:val="00A66203"/>
    <w:rsid w:val="00A713CD"/>
    <w:rsid w:val="00A71947"/>
    <w:rsid w:val="00A72A66"/>
    <w:rsid w:val="00A72FC8"/>
    <w:rsid w:val="00A74093"/>
    <w:rsid w:val="00A76135"/>
    <w:rsid w:val="00A7689B"/>
    <w:rsid w:val="00A76AA8"/>
    <w:rsid w:val="00A76F59"/>
    <w:rsid w:val="00A76F6A"/>
    <w:rsid w:val="00A76FFC"/>
    <w:rsid w:val="00A77081"/>
    <w:rsid w:val="00A7736F"/>
    <w:rsid w:val="00A81780"/>
    <w:rsid w:val="00A818AA"/>
    <w:rsid w:val="00A8503E"/>
    <w:rsid w:val="00A855AA"/>
    <w:rsid w:val="00A8600F"/>
    <w:rsid w:val="00A86121"/>
    <w:rsid w:val="00A86BF6"/>
    <w:rsid w:val="00A87B77"/>
    <w:rsid w:val="00A90486"/>
    <w:rsid w:val="00A91181"/>
    <w:rsid w:val="00A91557"/>
    <w:rsid w:val="00A92405"/>
    <w:rsid w:val="00A93637"/>
    <w:rsid w:val="00A94F27"/>
    <w:rsid w:val="00A9515A"/>
    <w:rsid w:val="00A9524A"/>
    <w:rsid w:val="00A95393"/>
    <w:rsid w:val="00AA51B3"/>
    <w:rsid w:val="00AA53BF"/>
    <w:rsid w:val="00AA6FF9"/>
    <w:rsid w:val="00AA703E"/>
    <w:rsid w:val="00AA769B"/>
    <w:rsid w:val="00AB0A03"/>
    <w:rsid w:val="00AB0BF2"/>
    <w:rsid w:val="00AB0D0C"/>
    <w:rsid w:val="00AB1F2F"/>
    <w:rsid w:val="00AB26FF"/>
    <w:rsid w:val="00AB2A07"/>
    <w:rsid w:val="00AB3224"/>
    <w:rsid w:val="00AB3888"/>
    <w:rsid w:val="00AB4C0F"/>
    <w:rsid w:val="00AB545D"/>
    <w:rsid w:val="00AB6290"/>
    <w:rsid w:val="00AB6CA2"/>
    <w:rsid w:val="00AB751E"/>
    <w:rsid w:val="00AB786B"/>
    <w:rsid w:val="00AC13D4"/>
    <w:rsid w:val="00AC16F9"/>
    <w:rsid w:val="00AC3AA0"/>
    <w:rsid w:val="00AC3DC1"/>
    <w:rsid w:val="00AC4F0E"/>
    <w:rsid w:val="00AC5009"/>
    <w:rsid w:val="00AC568C"/>
    <w:rsid w:val="00AC6328"/>
    <w:rsid w:val="00AD0977"/>
    <w:rsid w:val="00AD2CE6"/>
    <w:rsid w:val="00AD33A6"/>
    <w:rsid w:val="00AD3FB8"/>
    <w:rsid w:val="00AD4511"/>
    <w:rsid w:val="00AD5CCA"/>
    <w:rsid w:val="00AD6D58"/>
    <w:rsid w:val="00AE06AD"/>
    <w:rsid w:val="00AE1D41"/>
    <w:rsid w:val="00AE2647"/>
    <w:rsid w:val="00AE2797"/>
    <w:rsid w:val="00AE3232"/>
    <w:rsid w:val="00AE3AD5"/>
    <w:rsid w:val="00AE51C0"/>
    <w:rsid w:val="00AE5686"/>
    <w:rsid w:val="00AE6B2C"/>
    <w:rsid w:val="00AE7314"/>
    <w:rsid w:val="00AF034E"/>
    <w:rsid w:val="00AF04C5"/>
    <w:rsid w:val="00AF0DF6"/>
    <w:rsid w:val="00AF1BD5"/>
    <w:rsid w:val="00AF303E"/>
    <w:rsid w:val="00AF37C4"/>
    <w:rsid w:val="00AF491F"/>
    <w:rsid w:val="00AF586C"/>
    <w:rsid w:val="00AF5AC3"/>
    <w:rsid w:val="00AF6949"/>
    <w:rsid w:val="00AF7876"/>
    <w:rsid w:val="00AF7B21"/>
    <w:rsid w:val="00AF7EAD"/>
    <w:rsid w:val="00AF7FF1"/>
    <w:rsid w:val="00B0010C"/>
    <w:rsid w:val="00B0031E"/>
    <w:rsid w:val="00B016D4"/>
    <w:rsid w:val="00B017EF"/>
    <w:rsid w:val="00B046F0"/>
    <w:rsid w:val="00B06180"/>
    <w:rsid w:val="00B0745C"/>
    <w:rsid w:val="00B1059F"/>
    <w:rsid w:val="00B10B15"/>
    <w:rsid w:val="00B119D5"/>
    <w:rsid w:val="00B11C20"/>
    <w:rsid w:val="00B12961"/>
    <w:rsid w:val="00B12FEC"/>
    <w:rsid w:val="00B1733A"/>
    <w:rsid w:val="00B17D4C"/>
    <w:rsid w:val="00B217B9"/>
    <w:rsid w:val="00B2297D"/>
    <w:rsid w:val="00B22B5C"/>
    <w:rsid w:val="00B23E9F"/>
    <w:rsid w:val="00B25A44"/>
    <w:rsid w:val="00B25AE8"/>
    <w:rsid w:val="00B269E2"/>
    <w:rsid w:val="00B27035"/>
    <w:rsid w:val="00B27242"/>
    <w:rsid w:val="00B3090D"/>
    <w:rsid w:val="00B30D7F"/>
    <w:rsid w:val="00B3121E"/>
    <w:rsid w:val="00B31460"/>
    <w:rsid w:val="00B31DE1"/>
    <w:rsid w:val="00B32CA0"/>
    <w:rsid w:val="00B34A06"/>
    <w:rsid w:val="00B356CC"/>
    <w:rsid w:val="00B361F8"/>
    <w:rsid w:val="00B408B4"/>
    <w:rsid w:val="00B40E1A"/>
    <w:rsid w:val="00B423EC"/>
    <w:rsid w:val="00B43272"/>
    <w:rsid w:val="00B43E5F"/>
    <w:rsid w:val="00B444A1"/>
    <w:rsid w:val="00B44639"/>
    <w:rsid w:val="00B4597A"/>
    <w:rsid w:val="00B45A5D"/>
    <w:rsid w:val="00B4638C"/>
    <w:rsid w:val="00B468A4"/>
    <w:rsid w:val="00B503AD"/>
    <w:rsid w:val="00B50B22"/>
    <w:rsid w:val="00B536A2"/>
    <w:rsid w:val="00B53749"/>
    <w:rsid w:val="00B5392C"/>
    <w:rsid w:val="00B56A4D"/>
    <w:rsid w:val="00B572EB"/>
    <w:rsid w:val="00B5779A"/>
    <w:rsid w:val="00B6045F"/>
    <w:rsid w:val="00B62352"/>
    <w:rsid w:val="00B62681"/>
    <w:rsid w:val="00B62698"/>
    <w:rsid w:val="00B6356A"/>
    <w:rsid w:val="00B64338"/>
    <w:rsid w:val="00B659CA"/>
    <w:rsid w:val="00B7120F"/>
    <w:rsid w:val="00B73DD0"/>
    <w:rsid w:val="00B740E4"/>
    <w:rsid w:val="00B74232"/>
    <w:rsid w:val="00B74831"/>
    <w:rsid w:val="00B74D01"/>
    <w:rsid w:val="00B774ED"/>
    <w:rsid w:val="00B774F1"/>
    <w:rsid w:val="00B77E71"/>
    <w:rsid w:val="00B802DA"/>
    <w:rsid w:val="00B811AF"/>
    <w:rsid w:val="00B8145A"/>
    <w:rsid w:val="00B827DF"/>
    <w:rsid w:val="00B82AA7"/>
    <w:rsid w:val="00B8334A"/>
    <w:rsid w:val="00B8394D"/>
    <w:rsid w:val="00B83A69"/>
    <w:rsid w:val="00B843D5"/>
    <w:rsid w:val="00B85B37"/>
    <w:rsid w:val="00B861F3"/>
    <w:rsid w:val="00B91C48"/>
    <w:rsid w:val="00B92C3F"/>
    <w:rsid w:val="00B93DD4"/>
    <w:rsid w:val="00B95FEA"/>
    <w:rsid w:val="00B97D23"/>
    <w:rsid w:val="00BA0122"/>
    <w:rsid w:val="00BA13DC"/>
    <w:rsid w:val="00BA16C4"/>
    <w:rsid w:val="00BA1840"/>
    <w:rsid w:val="00BA1D78"/>
    <w:rsid w:val="00BA25FB"/>
    <w:rsid w:val="00BA4521"/>
    <w:rsid w:val="00BA4601"/>
    <w:rsid w:val="00BA4D9C"/>
    <w:rsid w:val="00BA4F02"/>
    <w:rsid w:val="00BA5B61"/>
    <w:rsid w:val="00BA5F7E"/>
    <w:rsid w:val="00BA6292"/>
    <w:rsid w:val="00BA74AB"/>
    <w:rsid w:val="00BA74AD"/>
    <w:rsid w:val="00BA7C1F"/>
    <w:rsid w:val="00BA7D15"/>
    <w:rsid w:val="00BB2226"/>
    <w:rsid w:val="00BB2416"/>
    <w:rsid w:val="00BB3993"/>
    <w:rsid w:val="00BB7C46"/>
    <w:rsid w:val="00BC0D4E"/>
    <w:rsid w:val="00BC17AD"/>
    <w:rsid w:val="00BC1A49"/>
    <w:rsid w:val="00BC2813"/>
    <w:rsid w:val="00BC2EFE"/>
    <w:rsid w:val="00BC5894"/>
    <w:rsid w:val="00BD1572"/>
    <w:rsid w:val="00BD1D6C"/>
    <w:rsid w:val="00BD5C27"/>
    <w:rsid w:val="00BD6A1F"/>
    <w:rsid w:val="00BD7A0B"/>
    <w:rsid w:val="00BE01CF"/>
    <w:rsid w:val="00BE2638"/>
    <w:rsid w:val="00BE3605"/>
    <w:rsid w:val="00BE3806"/>
    <w:rsid w:val="00BE6689"/>
    <w:rsid w:val="00BE694B"/>
    <w:rsid w:val="00BF235B"/>
    <w:rsid w:val="00BF2977"/>
    <w:rsid w:val="00BF529D"/>
    <w:rsid w:val="00BF664D"/>
    <w:rsid w:val="00BF7482"/>
    <w:rsid w:val="00C0185D"/>
    <w:rsid w:val="00C01D56"/>
    <w:rsid w:val="00C02764"/>
    <w:rsid w:val="00C027B3"/>
    <w:rsid w:val="00C04ADC"/>
    <w:rsid w:val="00C06301"/>
    <w:rsid w:val="00C07877"/>
    <w:rsid w:val="00C1041E"/>
    <w:rsid w:val="00C11889"/>
    <w:rsid w:val="00C1192E"/>
    <w:rsid w:val="00C121A0"/>
    <w:rsid w:val="00C13AAD"/>
    <w:rsid w:val="00C14822"/>
    <w:rsid w:val="00C174F1"/>
    <w:rsid w:val="00C20953"/>
    <w:rsid w:val="00C2122E"/>
    <w:rsid w:val="00C2158B"/>
    <w:rsid w:val="00C22740"/>
    <w:rsid w:val="00C259D8"/>
    <w:rsid w:val="00C25A83"/>
    <w:rsid w:val="00C261A5"/>
    <w:rsid w:val="00C26237"/>
    <w:rsid w:val="00C27944"/>
    <w:rsid w:val="00C2797A"/>
    <w:rsid w:val="00C27FF6"/>
    <w:rsid w:val="00C32BA7"/>
    <w:rsid w:val="00C341EB"/>
    <w:rsid w:val="00C34DE1"/>
    <w:rsid w:val="00C35463"/>
    <w:rsid w:val="00C35893"/>
    <w:rsid w:val="00C35962"/>
    <w:rsid w:val="00C35F20"/>
    <w:rsid w:val="00C3757D"/>
    <w:rsid w:val="00C410E6"/>
    <w:rsid w:val="00C41DD9"/>
    <w:rsid w:val="00C41E72"/>
    <w:rsid w:val="00C42EF9"/>
    <w:rsid w:val="00C45485"/>
    <w:rsid w:val="00C46847"/>
    <w:rsid w:val="00C469FF"/>
    <w:rsid w:val="00C47CAF"/>
    <w:rsid w:val="00C47EB2"/>
    <w:rsid w:val="00C5593E"/>
    <w:rsid w:val="00C57B7E"/>
    <w:rsid w:val="00C57F47"/>
    <w:rsid w:val="00C6008F"/>
    <w:rsid w:val="00C60515"/>
    <w:rsid w:val="00C610B5"/>
    <w:rsid w:val="00C6268F"/>
    <w:rsid w:val="00C64EDD"/>
    <w:rsid w:val="00C651F1"/>
    <w:rsid w:val="00C66DE7"/>
    <w:rsid w:val="00C67933"/>
    <w:rsid w:val="00C7160F"/>
    <w:rsid w:val="00C71FD1"/>
    <w:rsid w:val="00C7252E"/>
    <w:rsid w:val="00C733B6"/>
    <w:rsid w:val="00C73649"/>
    <w:rsid w:val="00C73A05"/>
    <w:rsid w:val="00C73A41"/>
    <w:rsid w:val="00C741E3"/>
    <w:rsid w:val="00C7454A"/>
    <w:rsid w:val="00C77137"/>
    <w:rsid w:val="00C80AC5"/>
    <w:rsid w:val="00C8102A"/>
    <w:rsid w:val="00C814FF"/>
    <w:rsid w:val="00C827E0"/>
    <w:rsid w:val="00C82E17"/>
    <w:rsid w:val="00C85C97"/>
    <w:rsid w:val="00C860F8"/>
    <w:rsid w:val="00C9068E"/>
    <w:rsid w:val="00C95789"/>
    <w:rsid w:val="00C95818"/>
    <w:rsid w:val="00C95BDD"/>
    <w:rsid w:val="00C96990"/>
    <w:rsid w:val="00C96C5F"/>
    <w:rsid w:val="00CA0FF0"/>
    <w:rsid w:val="00CA1C8B"/>
    <w:rsid w:val="00CA21FF"/>
    <w:rsid w:val="00CA3358"/>
    <w:rsid w:val="00CA5BB9"/>
    <w:rsid w:val="00CA62AA"/>
    <w:rsid w:val="00CB2000"/>
    <w:rsid w:val="00CB23E5"/>
    <w:rsid w:val="00CB23EF"/>
    <w:rsid w:val="00CB3D86"/>
    <w:rsid w:val="00CB4357"/>
    <w:rsid w:val="00CB615B"/>
    <w:rsid w:val="00CB63B7"/>
    <w:rsid w:val="00CB7109"/>
    <w:rsid w:val="00CB79F1"/>
    <w:rsid w:val="00CB7E0B"/>
    <w:rsid w:val="00CC1AF8"/>
    <w:rsid w:val="00CC200C"/>
    <w:rsid w:val="00CC49F7"/>
    <w:rsid w:val="00CC6538"/>
    <w:rsid w:val="00CD0635"/>
    <w:rsid w:val="00CD0A63"/>
    <w:rsid w:val="00CD1816"/>
    <w:rsid w:val="00CD190E"/>
    <w:rsid w:val="00CD1DC0"/>
    <w:rsid w:val="00CD4802"/>
    <w:rsid w:val="00CD525A"/>
    <w:rsid w:val="00CD745A"/>
    <w:rsid w:val="00CD76B5"/>
    <w:rsid w:val="00CD7E34"/>
    <w:rsid w:val="00CE1957"/>
    <w:rsid w:val="00CE229C"/>
    <w:rsid w:val="00CE24FC"/>
    <w:rsid w:val="00CE38BC"/>
    <w:rsid w:val="00CE3B19"/>
    <w:rsid w:val="00CE4A8C"/>
    <w:rsid w:val="00CE4DF0"/>
    <w:rsid w:val="00CF1428"/>
    <w:rsid w:val="00CF4F5F"/>
    <w:rsid w:val="00CF64BB"/>
    <w:rsid w:val="00CF6B11"/>
    <w:rsid w:val="00CF776F"/>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06E3"/>
    <w:rsid w:val="00D231BD"/>
    <w:rsid w:val="00D30F1E"/>
    <w:rsid w:val="00D34293"/>
    <w:rsid w:val="00D36721"/>
    <w:rsid w:val="00D36BEF"/>
    <w:rsid w:val="00D36F59"/>
    <w:rsid w:val="00D414E5"/>
    <w:rsid w:val="00D41851"/>
    <w:rsid w:val="00D41DA6"/>
    <w:rsid w:val="00D4447C"/>
    <w:rsid w:val="00D46241"/>
    <w:rsid w:val="00D46AD2"/>
    <w:rsid w:val="00D477AB"/>
    <w:rsid w:val="00D47992"/>
    <w:rsid w:val="00D50518"/>
    <w:rsid w:val="00D50993"/>
    <w:rsid w:val="00D51A4F"/>
    <w:rsid w:val="00D520AF"/>
    <w:rsid w:val="00D53645"/>
    <w:rsid w:val="00D5413F"/>
    <w:rsid w:val="00D5423F"/>
    <w:rsid w:val="00D54357"/>
    <w:rsid w:val="00D62A9C"/>
    <w:rsid w:val="00D62F88"/>
    <w:rsid w:val="00D6332D"/>
    <w:rsid w:val="00D640D6"/>
    <w:rsid w:val="00D664E7"/>
    <w:rsid w:val="00D671F3"/>
    <w:rsid w:val="00D679C7"/>
    <w:rsid w:val="00D71BE7"/>
    <w:rsid w:val="00D72396"/>
    <w:rsid w:val="00D73043"/>
    <w:rsid w:val="00D74D75"/>
    <w:rsid w:val="00D75504"/>
    <w:rsid w:val="00D75E90"/>
    <w:rsid w:val="00D76C96"/>
    <w:rsid w:val="00D77186"/>
    <w:rsid w:val="00D7738C"/>
    <w:rsid w:val="00D77AC8"/>
    <w:rsid w:val="00D77E24"/>
    <w:rsid w:val="00D81555"/>
    <w:rsid w:val="00D820BB"/>
    <w:rsid w:val="00D83223"/>
    <w:rsid w:val="00D8465B"/>
    <w:rsid w:val="00D8665A"/>
    <w:rsid w:val="00D867A7"/>
    <w:rsid w:val="00D86E58"/>
    <w:rsid w:val="00D900E4"/>
    <w:rsid w:val="00D9150C"/>
    <w:rsid w:val="00D92D9C"/>
    <w:rsid w:val="00D94982"/>
    <w:rsid w:val="00D94EE1"/>
    <w:rsid w:val="00D968A1"/>
    <w:rsid w:val="00D97D12"/>
    <w:rsid w:val="00DA060C"/>
    <w:rsid w:val="00DA2B5C"/>
    <w:rsid w:val="00DA36AA"/>
    <w:rsid w:val="00DA487B"/>
    <w:rsid w:val="00DA4E7C"/>
    <w:rsid w:val="00DA651E"/>
    <w:rsid w:val="00DA6E5B"/>
    <w:rsid w:val="00DA70F6"/>
    <w:rsid w:val="00DB1F2B"/>
    <w:rsid w:val="00DB2EDC"/>
    <w:rsid w:val="00DB41BA"/>
    <w:rsid w:val="00DB61FD"/>
    <w:rsid w:val="00DB6F73"/>
    <w:rsid w:val="00DC280A"/>
    <w:rsid w:val="00DC3D37"/>
    <w:rsid w:val="00DC4430"/>
    <w:rsid w:val="00DC50BE"/>
    <w:rsid w:val="00DC6B3D"/>
    <w:rsid w:val="00DD1A36"/>
    <w:rsid w:val="00DD25A1"/>
    <w:rsid w:val="00DD5188"/>
    <w:rsid w:val="00DD5A56"/>
    <w:rsid w:val="00DD5C8B"/>
    <w:rsid w:val="00DD63D8"/>
    <w:rsid w:val="00DE04CA"/>
    <w:rsid w:val="00DE1146"/>
    <w:rsid w:val="00DE252A"/>
    <w:rsid w:val="00DE374D"/>
    <w:rsid w:val="00DE561D"/>
    <w:rsid w:val="00DE5C57"/>
    <w:rsid w:val="00DE5E9B"/>
    <w:rsid w:val="00DE7F1B"/>
    <w:rsid w:val="00DF1372"/>
    <w:rsid w:val="00DF2605"/>
    <w:rsid w:val="00DF2846"/>
    <w:rsid w:val="00DF2C28"/>
    <w:rsid w:val="00DF3B67"/>
    <w:rsid w:val="00DF3B73"/>
    <w:rsid w:val="00DF4B22"/>
    <w:rsid w:val="00DF5E0D"/>
    <w:rsid w:val="00DF6BCC"/>
    <w:rsid w:val="00E00077"/>
    <w:rsid w:val="00E0024B"/>
    <w:rsid w:val="00E01174"/>
    <w:rsid w:val="00E01D42"/>
    <w:rsid w:val="00E02A72"/>
    <w:rsid w:val="00E03652"/>
    <w:rsid w:val="00E06053"/>
    <w:rsid w:val="00E06D3F"/>
    <w:rsid w:val="00E0706E"/>
    <w:rsid w:val="00E10DA8"/>
    <w:rsid w:val="00E116FA"/>
    <w:rsid w:val="00E11827"/>
    <w:rsid w:val="00E12599"/>
    <w:rsid w:val="00E127D8"/>
    <w:rsid w:val="00E12CC2"/>
    <w:rsid w:val="00E14BE6"/>
    <w:rsid w:val="00E14F1D"/>
    <w:rsid w:val="00E151FD"/>
    <w:rsid w:val="00E15A3C"/>
    <w:rsid w:val="00E17ABF"/>
    <w:rsid w:val="00E204ED"/>
    <w:rsid w:val="00E2087E"/>
    <w:rsid w:val="00E22169"/>
    <w:rsid w:val="00E23EAE"/>
    <w:rsid w:val="00E24DC7"/>
    <w:rsid w:val="00E24EC7"/>
    <w:rsid w:val="00E25171"/>
    <w:rsid w:val="00E25F4D"/>
    <w:rsid w:val="00E26179"/>
    <w:rsid w:val="00E26E29"/>
    <w:rsid w:val="00E300C6"/>
    <w:rsid w:val="00E307B0"/>
    <w:rsid w:val="00E31E35"/>
    <w:rsid w:val="00E32D1A"/>
    <w:rsid w:val="00E33986"/>
    <w:rsid w:val="00E34ADD"/>
    <w:rsid w:val="00E4123E"/>
    <w:rsid w:val="00E415C0"/>
    <w:rsid w:val="00E41848"/>
    <w:rsid w:val="00E425ED"/>
    <w:rsid w:val="00E42898"/>
    <w:rsid w:val="00E42A24"/>
    <w:rsid w:val="00E435C1"/>
    <w:rsid w:val="00E437F4"/>
    <w:rsid w:val="00E438EA"/>
    <w:rsid w:val="00E44C07"/>
    <w:rsid w:val="00E45C81"/>
    <w:rsid w:val="00E47358"/>
    <w:rsid w:val="00E47C2D"/>
    <w:rsid w:val="00E52EBF"/>
    <w:rsid w:val="00E52F50"/>
    <w:rsid w:val="00E53590"/>
    <w:rsid w:val="00E54874"/>
    <w:rsid w:val="00E54A30"/>
    <w:rsid w:val="00E551C6"/>
    <w:rsid w:val="00E55375"/>
    <w:rsid w:val="00E55578"/>
    <w:rsid w:val="00E55588"/>
    <w:rsid w:val="00E55B8C"/>
    <w:rsid w:val="00E561FC"/>
    <w:rsid w:val="00E56ADD"/>
    <w:rsid w:val="00E56D91"/>
    <w:rsid w:val="00E57274"/>
    <w:rsid w:val="00E64838"/>
    <w:rsid w:val="00E64F73"/>
    <w:rsid w:val="00E65961"/>
    <w:rsid w:val="00E65D20"/>
    <w:rsid w:val="00E70BB8"/>
    <w:rsid w:val="00E719AE"/>
    <w:rsid w:val="00E72E59"/>
    <w:rsid w:val="00E76FEE"/>
    <w:rsid w:val="00E771E5"/>
    <w:rsid w:val="00E81C78"/>
    <w:rsid w:val="00E826B7"/>
    <w:rsid w:val="00E83E0C"/>
    <w:rsid w:val="00E846F4"/>
    <w:rsid w:val="00E864A7"/>
    <w:rsid w:val="00E87428"/>
    <w:rsid w:val="00E87CF9"/>
    <w:rsid w:val="00E92308"/>
    <w:rsid w:val="00E92917"/>
    <w:rsid w:val="00E92C78"/>
    <w:rsid w:val="00E93527"/>
    <w:rsid w:val="00E93862"/>
    <w:rsid w:val="00E94758"/>
    <w:rsid w:val="00E94E7D"/>
    <w:rsid w:val="00E95B36"/>
    <w:rsid w:val="00E963AB"/>
    <w:rsid w:val="00E979E1"/>
    <w:rsid w:val="00EA143E"/>
    <w:rsid w:val="00EA3C26"/>
    <w:rsid w:val="00EA4003"/>
    <w:rsid w:val="00EA6880"/>
    <w:rsid w:val="00EA7A27"/>
    <w:rsid w:val="00EB3687"/>
    <w:rsid w:val="00EB3CDF"/>
    <w:rsid w:val="00EB4374"/>
    <w:rsid w:val="00EB48F3"/>
    <w:rsid w:val="00EB6E2B"/>
    <w:rsid w:val="00EB719A"/>
    <w:rsid w:val="00EB74CF"/>
    <w:rsid w:val="00EB7897"/>
    <w:rsid w:val="00EC1150"/>
    <w:rsid w:val="00EC20C9"/>
    <w:rsid w:val="00EC393C"/>
    <w:rsid w:val="00EC3C7C"/>
    <w:rsid w:val="00EC40BB"/>
    <w:rsid w:val="00EC4533"/>
    <w:rsid w:val="00EC511A"/>
    <w:rsid w:val="00EC616A"/>
    <w:rsid w:val="00ED132F"/>
    <w:rsid w:val="00ED14D2"/>
    <w:rsid w:val="00ED1741"/>
    <w:rsid w:val="00ED34F3"/>
    <w:rsid w:val="00ED3934"/>
    <w:rsid w:val="00ED3F41"/>
    <w:rsid w:val="00ED3F88"/>
    <w:rsid w:val="00ED6FE0"/>
    <w:rsid w:val="00ED7099"/>
    <w:rsid w:val="00EE13F7"/>
    <w:rsid w:val="00EE1F53"/>
    <w:rsid w:val="00EE2E2E"/>
    <w:rsid w:val="00EE3C61"/>
    <w:rsid w:val="00EE4CBF"/>
    <w:rsid w:val="00EE52C5"/>
    <w:rsid w:val="00EE6AD6"/>
    <w:rsid w:val="00EE7FBC"/>
    <w:rsid w:val="00EF00CA"/>
    <w:rsid w:val="00EF0BA1"/>
    <w:rsid w:val="00EF2568"/>
    <w:rsid w:val="00EF632D"/>
    <w:rsid w:val="00F0064E"/>
    <w:rsid w:val="00F00BA0"/>
    <w:rsid w:val="00F027E8"/>
    <w:rsid w:val="00F039FB"/>
    <w:rsid w:val="00F04C20"/>
    <w:rsid w:val="00F04F1D"/>
    <w:rsid w:val="00F05DFF"/>
    <w:rsid w:val="00F06596"/>
    <w:rsid w:val="00F07A2D"/>
    <w:rsid w:val="00F1127B"/>
    <w:rsid w:val="00F11A9C"/>
    <w:rsid w:val="00F13557"/>
    <w:rsid w:val="00F15004"/>
    <w:rsid w:val="00F17155"/>
    <w:rsid w:val="00F178C9"/>
    <w:rsid w:val="00F21B70"/>
    <w:rsid w:val="00F26555"/>
    <w:rsid w:val="00F27CBF"/>
    <w:rsid w:val="00F302EB"/>
    <w:rsid w:val="00F31EF9"/>
    <w:rsid w:val="00F3205D"/>
    <w:rsid w:val="00F32A9A"/>
    <w:rsid w:val="00F32C2F"/>
    <w:rsid w:val="00F36313"/>
    <w:rsid w:val="00F40085"/>
    <w:rsid w:val="00F41E2E"/>
    <w:rsid w:val="00F42DD2"/>
    <w:rsid w:val="00F4332D"/>
    <w:rsid w:val="00F433DF"/>
    <w:rsid w:val="00F458C6"/>
    <w:rsid w:val="00F46026"/>
    <w:rsid w:val="00F46FEA"/>
    <w:rsid w:val="00F4784B"/>
    <w:rsid w:val="00F506E5"/>
    <w:rsid w:val="00F5158F"/>
    <w:rsid w:val="00F515CA"/>
    <w:rsid w:val="00F517DC"/>
    <w:rsid w:val="00F54473"/>
    <w:rsid w:val="00F54C5B"/>
    <w:rsid w:val="00F55248"/>
    <w:rsid w:val="00F5578B"/>
    <w:rsid w:val="00F55F61"/>
    <w:rsid w:val="00F56BC4"/>
    <w:rsid w:val="00F56C79"/>
    <w:rsid w:val="00F57083"/>
    <w:rsid w:val="00F571A6"/>
    <w:rsid w:val="00F608AF"/>
    <w:rsid w:val="00F61182"/>
    <w:rsid w:val="00F63248"/>
    <w:rsid w:val="00F63A0E"/>
    <w:rsid w:val="00F640B4"/>
    <w:rsid w:val="00F73266"/>
    <w:rsid w:val="00F73645"/>
    <w:rsid w:val="00F73F4E"/>
    <w:rsid w:val="00F765A9"/>
    <w:rsid w:val="00F8290B"/>
    <w:rsid w:val="00F8298D"/>
    <w:rsid w:val="00F82E5D"/>
    <w:rsid w:val="00F8310A"/>
    <w:rsid w:val="00F85B48"/>
    <w:rsid w:val="00F87D35"/>
    <w:rsid w:val="00F9122F"/>
    <w:rsid w:val="00F913B3"/>
    <w:rsid w:val="00F920E2"/>
    <w:rsid w:val="00F9361C"/>
    <w:rsid w:val="00F93BC0"/>
    <w:rsid w:val="00F93DBC"/>
    <w:rsid w:val="00F94264"/>
    <w:rsid w:val="00F9725D"/>
    <w:rsid w:val="00F97C27"/>
    <w:rsid w:val="00FA1F44"/>
    <w:rsid w:val="00FA2285"/>
    <w:rsid w:val="00FA23D3"/>
    <w:rsid w:val="00FA78F8"/>
    <w:rsid w:val="00FB122D"/>
    <w:rsid w:val="00FB744A"/>
    <w:rsid w:val="00FB7933"/>
    <w:rsid w:val="00FB7F15"/>
    <w:rsid w:val="00FC04B7"/>
    <w:rsid w:val="00FC0C56"/>
    <w:rsid w:val="00FC1306"/>
    <w:rsid w:val="00FC1B36"/>
    <w:rsid w:val="00FC259A"/>
    <w:rsid w:val="00FC25EF"/>
    <w:rsid w:val="00FC3F3F"/>
    <w:rsid w:val="00FC4B3A"/>
    <w:rsid w:val="00FC5DF0"/>
    <w:rsid w:val="00FC64AE"/>
    <w:rsid w:val="00FC65C9"/>
    <w:rsid w:val="00FC6E41"/>
    <w:rsid w:val="00FC7B00"/>
    <w:rsid w:val="00FD1C5D"/>
    <w:rsid w:val="00FD30C2"/>
    <w:rsid w:val="00FD5862"/>
    <w:rsid w:val="00FD70F0"/>
    <w:rsid w:val="00FE0B5F"/>
    <w:rsid w:val="00FE1859"/>
    <w:rsid w:val="00FE238F"/>
    <w:rsid w:val="00FE26A1"/>
    <w:rsid w:val="00FE2BFB"/>
    <w:rsid w:val="00FE4E42"/>
    <w:rsid w:val="00FE7DD7"/>
    <w:rsid w:val="00FF1C79"/>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C507"/>
  <w15:docId w15:val="{60F5DA0E-DA2A-4103-878F-378EDBB0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uiPriority w:val="20"/>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 w:type="character" w:styleId="UnresolvedMention">
    <w:name w:val="Unresolved Mention"/>
    <w:basedOn w:val="DefaultParagraphFont"/>
    <w:uiPriority w:val="99"/>
    <w:semiHidden/>
    <w:unhideWhenUsed/>
    <w:rsid w:val="000D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143742235">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570386617">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2022527">
      <w:bodyDiv w:val="1"/>
      <w:marLeft w:val="0"/>
      <w:marRight w:val="0"/>
      <w:marTop w:val="0"/>
      <w:marBottom w:val="0"/>
      <w:divBdr>
        <w:top w:val="none" w:sz="0" w:space="0" w:color="auto"/>
        <w:left w:val="none" w:sz="0" w:space="0" w:color="auto"/>
        <w:bottom w:val="none" w:sz="0" w:space="0" w:color="auto"/>
        <w:right w:val="none" w:sz="0" w:space="0" w:color="auto"/>
      </w:divBdr>
      <w:divsChild>
        <w:div w:id="221143578">
          <w:marLeft w:val="0"/>
          <w:marRight w:val="0"/>
          <w:marTop w:val="0"/>
          <w:marBottom w:val="0"/>
          <w:divBdr>
            <w:top w:val="none" w:sz="0" w:space="0" w:color="auto"/>
            <w:left w:val="none" w:sz="0" w:space="0" w:color="auto"/>
            <w:bottom w:val="none" w:sz="0" w:space="0" w:color="auto"/>
            <w:right w:val="none" w:sz="0" w:space="0" w:color="auto"/>
          </w:divBdr>
        </w:div>
      </w:divsChild>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25268339">
      <w:bodyDiv w:val="1"/>
      <w:marLeft w:val="0"/>
      <w:marRight w:val="0"/>
      <w:marTop w:val="0"/>
      <w:marBottom w:val="0"/>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 w:id="716777736">
          <w:marLeft w:val="0"/>
          <w:marRight w:val="0"/>
          <w:marTop w:val="0"/>
          <w:marBottom w:val="0"/>
          <w:divBdr>
            <w:top w:val="none" w:sz="0" w:space="0" w:color="auto"/>
            <w:left w:val="none" w:sz="0" w:space="0" w:color="auto"/>
            <w:bottom w:val="none" w:sz="0" w:space="0" w:color="auto"/>
            <w:right w:val="none" w:sz="0" w:space="0" w:color="auto"/>
          </w:divBdr>
        </w:div>
        <w:div w:id="640769966">
          <w:marLeft w:val="0"/>
          <w:marRight w:val="0"/>
          <w:marTop w:val="0"/>
          <w:marBottom w:val="0"/>
          <w:divBdr>
            <w:top w:val="none" w:sz="0" w:space="0" w:color="auto"/>
            <w:left w:val="none" w:sz="0" w:space="0" w:color="auto"/>
            <w:bottom w:val="none" w:sz="0" w:space="0" w:color="auto"/>
            <w:right w:val="none" w:sz="0" w:space="0" w:color="auto"/>
          </w:divBdr>
        </w:div>
      </w:divsChild>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963848445">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58089932">
      <w:bodyDiv w:val="1"/>
      <w:marLeft w:val="0"/>
      <w:marRight w:val="0"/>
      <w:marTop w:val="0"/>
      <w:marBottom w:val="0"/>
      <w:divBdr>
        <w:top w:val="none" w:sz="0" w:space="0" w:color="auto"/>
        <w:left w:val="none" w:sz="0" w:space="0" w:color="auto"/>
        <w:bottom w:val="none" w:sz="0" w:space="0" w:color="auto"/>
        <w:right w:val="none" w:sz="0" w:space="0" w:color="auto"/>
      </w:divBdr>
      <w:divsChild>
        <w:div w:id="168101257">
          <w:marLeft w:val="0"/>
          <w:marRight w:val="0"/>
          <w:marTop w:val="0"/>
          <w:marBottom w:val="0"/>
          <w:divBdr>
            <w:top w:val="none" w:sz="0" w:space="0" w:color="auto"/>
            <w:left w:val="none" w:sz="0" w:space="0" w:color="auto"/>
            <w:bottom w:val="none" w:sz="0" w:space="0" w:color="auto"/>
            <w:right w:val="none" w:sz="0" w:space="0" w:color="auto"/>
          </w:divBdr>
        </w:div>
        <w:div w:id="1370107528">
          <w:marLeft w:val="0"/>
          <w:marRight w:val="0"/>
          <w:marTop w:val="0"/>
          <w:marBottom w:val="0"/>
          <w:divBdr>
            <w:top w:val="none" w:sz="0" w:space="0" w:color="auto"/>
            <w:left w:val="none" w:sz="0" w:space="0" w:color="auto"/>
            <w:bottom w:val="none" w:sz="0" w:space="0" w:color="auto"/>
            <w:right w:val="none" w:sz="0" w:space="0" w:color="auto"/>
          </w:divBdr>
        </w:div>
      </w:divsChild>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211722727">
      <w:bodyDiv w:val="1"/>
      <w:marLeft w:val="0"/>
      <w:marRight w:val="0"/>
      <w:marTop w:val="0"/>
      <w:marBottom w:val="0"/>
      <w:divBdr>
        <w:top w:val="none" w:sz="0" w:space="0" w:color="auto"/>
        <w:left w:val="none" w:sz="0" w:space="0" w:color="auto"/>
        <w:bottom w:val="none" w:sz="0" w:space="0" w:color="auto"/>
        <w:right w:val="none" w:sz="0" w:space="0" w:color="auto"/>
      </w:divBdr>
      <w:divsChild>
        <w:div w:id="108280473">
          <w:marLeft w:val="0"/>
          <w:marRight w:val="0"/>
          <w:marTop w:val="0"/>
          <w:marBottom w:val="0"/>
          <w:divBdr>
            <w:top w:val="none" w:sz="0" w:space="0" w:color="auto"/>
            <w:left w:val="none" w:sz="0" w:space="0" w:color="auto"/>
            <w:bottom w:val="none" w:sz="0" w:space="0" w:color="auto"/>
            <w:right w:val="none" w:sz="0" w:space="0" w:color="auto"/>
          </w:divBdr>
        </w:div>
        <w:div w:id="1453594090">
          <w:marLeft w:val="0"/>
          <w:marRight w:val="0"/>
          <w:marTop w:val="0"/>
          <w:marBottom w:val="0"/>
          <w:divBdr>
            <w:top w:val="none" w:sz="0" w:space="0" w:color="auto"/>
            <w:left w:val="none" w:sz="0" w:space="0" w:color="auto"/>
            <w:bottom w:val="none" w:sz="0" w:space="0" w:color="auto"/>
            <w:right w:val="none" w:sz="0" w:space="0" w:color="auto"/>
          </w:divBdr>
          <w:divsChild>
            <w:div w:id="508449223">
              <w:marLeft w:val="0"/>
              <w:marRight w:val="0"/>
              <w:marTop w:val="0"/>
              <w:marBottom w:val="0"/>
              <w:divBdr>
                <w:top w:val="none" w:sz="0" w:space="0" w:color="auto"/>
                <w:left w:val="none" w:sz="0" w:space="0" w:color="auto"/>
                <w:bottom w:val="none" w:sz="0" w:space="0" w:color="auto"/>
                <w:right w:val="none" w:sz="0" w:space="0" w:color="auto"/>
              </w:divBdr>
              <w:divsChild>
                <w:div w:id="1335182351">
                  <w:marLeft w:val="0"/>
                  <w:marRight w:val="0"/>
                  <w:marTop w:val="0"/>
                  <w:marBottom w:val="0"/>
                  <w:divBdr>
                    <w:top w:val="none" w:sz="0" w:space="0" w:color="auto"/>
                    <w:left w:val="none" w:sz="0" w:space="0" w:color="auto"/>
                    <w:bottom w:val="none" w:sz="0" w:space="0" w:color="auto"/>
                    <w:right w:val="none" w:sz="0" w:space="0" w:color="auto"/>
                  </w:divBdr>
                  <w:divsChild>
                    <w:div w:id="210072683">
                      <w:marLeft w:val="0"/>
                      <w:marRight w:val="0"/>
                      <w:marTop w:val="0"/>
                      <w:marBottom w:val="0"/>
                      <w:divBdr>
                        <w:top w:val="none" w:sz="0" w:space="0" w:color="auto"/>
                        <w:left w:val="none" w:sz="0" w:space="0" w:color="auto"/>
                        <w:bottom w:val="none" w:sz="0" w:space="0" w:color="auto"/>
                        <w:right w:val="none" w:sz="0" w:space="0" w:color="auto"/>
                      </w:divBdr>
                      <w:divsChild>
                        <w:div w:id="1981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63497">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560439667">
      <w:bodyDiv w:val="1"/>
      <w:marLeft w:val="0"/>
      <w:marRight w:val="0"/>
      <w:marTop w:val="0"/>
      <w:marBottom w:val="0"/>
      <w:divBdr>
        <w:top w:val="none" w:sz="0" w:space="0" w:color="auto"/>
        <w:left w:val="none" w:sz="0" w:space="0" w:color="auto"/>
        <w:bottom w:val="none" w:sz="0" w:space="0" w:color="auto"/>
        <w:right w:val="none" w:sz="0" w:space="0" w:color="auto"/>
      </w:divBdr>
    </w:div>
    <w:div w:id="1565409566">
      <w:bodyDiv w:val="1"/>
      <w:marLeft w:val="0"/>
      <w:marRight w:val="0"/>
      <w:marTop w:val="0"/>
      <w:marBottom w:val="0"/>
      <w:divBdr>
        <w:top w:val="none" w:sz="0" w:space="0" w:color="auto"/>
        <w:left w:val="none" w:sz="0" w:space="0" w:color="auto"/>
        <w:bottom w:val="none" w:sz="0" w:space="0" w:color="auto"/>
        <w:right w:val="none" w:sz="0" w:space="0" w:color="auto"/>
      </w:divBdr>
      <w:divsChild>
        <w:div w:id="2025745555">
          <w:marLeft w:val="0"/>
          <w:marRight w:val="0"/>
          <w:marTop w:val="0"/>
          <w:marBottom w:val="0"/>
          <w:divBdr>
            <w:top w:val="none" w:sz="0" w:space="0" w:color="auto"/>
            <w:left w:val="none" w:sz="0" w:space="0" w:color="auto"/>
            <w:bottom w:val="none" w:sz="0" w:space="0" w:color="auto"/>
            <w:right w:val="none" w:sz="0" w:space="0" w:color="auto"/>
          </w:divBdr>
        </w:div>
        <w:div w:id="1700201084">
          <w:marLeft w:val="0"/>
          <w:marRight w:val="0"/>
          <w:marTop w:val="0"/>
          <w:marBottom w:val="0"/>
          <w:divBdr>
            <w:top w:val="none" w:sz="0" w:space="0" w:color="auto"/>
            <w:left w:val="none" w:sz="0" w:space="0" w:color="auto"/>
            <w:bottom w:val="none" w:sz="0" w:space="0" w:color="auto"/>
            <w:right w:val="none" w:sz="0" w:space="0" w:color="auto"/>
          </w:divBdr>
        </w:div>
      </w:divsChild>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18505223">
      <w:bodyDiv w:val="1"/>
      <w:marLeft w:val="0"/>
      <w:marRight w:val="0"/>
      <w:marTop w:val="0"/>
      <w:marBottom w:val="0"/>
      <w:divBdr>
        <w:top w:val="none" w:sz="0" w:space="0" w:color="auto"/>
        <w:left w:val="none" w:sz="0" w:space="0" w:color="auto"/>
        <w:bottom w:val="none" w:sz="0" w:space="0" w:color="auto"/>
        <w:right w:val="none" w:sz="0" w:space="0" w:color="auto"/>
      </w:divBdr>
      <w:divsChild>
        <w:div w:id="1343584104">
          <w:marLeft w:val="150"/>
          <w:marRight w:val="150"/>
          <w:marTop w:val="150"/>
          <w:marBottom w:val="150"/>
          <w:divBdr>
            <w:top w:val="single" w:sz="24" w:space="8" w:color="B4DFEF"/>
            <w:left w:val="single" w:sz="2" w:space="8" w:color="auto"/>
            <w:bottom w:val="single" w:sz="12" w:space="8" w:color="B4DFEF"/>
            <w:right w:val="single" w:sz="2" w:space="8" w:color="auto"/>
          </w:divBdr>
        </w:div>
        <w:div w:id="239683475">
          <w:marLeft w:val="0"/>
          <w:marRight w:val="0"/>
          <w:marTop w:val="0"/>
          <w:marBottom w:val="0"/>
          <w:divBdr>
            <w:top w:val="none" w:sz="0" w:space="0" w:color="auto"/>
            <w:left w:val="none" w:sz="0" w:space="0" w:color="auto"/>
            <w:bottom w:val="none" w:sz="0" w:space="0" w:color="auto"/>
            <w:right w:val="none" w:sz="0" w:space="0" w:color="auto"/>
          </w:divBdr>
          <w:divsChild>
            <w:div w:id="460153943">
              <w:marLeft w:val="0"/>
              <w:marRight w:val="0"/>
              <w:marTop w:val="300"/>
              <w:marBottom w:val="300"/>
              <w:divBdr>
                <w:top w:val="single" w:sz="6" w:space="15" w:color="E0E0E0"/>
                <w:left w:val="none" w:sz="0" w:space="15" w:color="auto"/>
                <w:bottom w:val="single" w:sz="6" w:space="15" w:color="E0E0E0"/>
                <w:right w:val="none" w:sz="0" w:space="15" w:color="auto"/>
              </w:divBdr>
              <w:divsChild>
                <w:div w:id="1531530156">
                  <w:marLeft w:val="0"/>
                  <w:marRight w:val="0"/>
                  <w:marTop w:val="0"/>
                  <w:marBottom w:val="0"/>
                  <w:divBdr>
                    <w:top w:val="none" w:sz="0" w:space="0" w:color="auto"/>
                    <w:left w:val="none" w:sz="0" w:space="0" w:color="auto"/>
                    <w:bottom w:val="none" w:sz="0" w:space="0" w:color="auto"/>
                    <w:right w:val="none" w:sz="0" w:space="0" w:color="auto"/>
                  </w:divBdr>
                  <w:divsChild>
                    <w:div w:id="671572100">
                      <w:marLeft w:val="0"/>
                      <w:marRight w:val="0"/>
                      <w:marTop w:val="0"/>
                      <w:marBottom w:val="0"/>
                      <w:divBdr>
                        <w:top w:val="none" w:sz="0" w:space="0" w:color="auto"/>
                        <w:left w:val="none" w:sz="0" w:space="0" w:color="auto"/>
                        <w:bottom w:val="none" w:sz="0" w:space="0" w:color="auto"/>
                        <w:right w:val="none" w:sz="0" w:space="0" w:color="auto"/>
                      </w:divBdr>
                      <w:divsChild>
                        <w:div w:id="2134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546">
      <w:bodyDiv w:val="1"/>
      <w:marLeft w:val="0"/>
      <w:marRight w:val="0"/>
      <w:marTop w:val="0"/>
      <w:marBottom w:val="0"/>
      <w:divBdr>
        <w:top w:val="none" w:sz="0" w:space="0" w:color="auto"/>
        <w:left w:val="none" w:sz="0" w:space="0" w:color="auto"/>
        <w:bottom w:val="none" w:sz="0" w:space="0" w:color="auto"/>
        <w:right w:val="none" w:sz="0" w:space="0" w:color="auto"/>
      </w:divBdr>
      <w:divsChild>
        <w:div w:id="86850193">
          <w:marLeft w:val="0"/>
          <w:marRight w:val="0"/>
          <w:marTop w:val="0"/>
          <w:marBottom w:val="0"/>
          <w:divBdr>
            <w:top w:val="none" w:sz="0" w:space="0" w:color="auto"/>
            <w:left w:val="none" w:sz="0" w:space="0" w:color="auto"/>
            <w:bottom w:val="none" w:sz="0" w:space="0" w:color="auto"/>
            <w:right w:val="none" w:sz="0" w:space="0" w:color="auto"/>
          </w:divBdr>
        </w:div>
        <w:div w:id="2028748444">
          <w:marLeft w:val="0"/>
          <w:marRight w:val="0"/>
          <w:marTop w:val="0"/>
          <w:marBottom w:val="0"/>
          <w:divBdr>
            <w:top w:val="none" w:sz="0" w:space="0" w:color="auto"/>
            <w:left w:val="none" w:sz="0" w:space="0" w:color="auto"/>
            <w:bottom w:val="none" w:sz="0" w:space="0" w:color="auto"/>
            <w:right w:val="none" w:sz="0" w:space="0" w:color="auto"/>
          </w:divBdr>
        </w:div>
      </w:divsChild>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epingposted.org/" TargetMode="External"/><Relationship Id="rId5" Type="http://schemas.openxmlformats.org/officeDocument/2006/relationships/webSettings" Target="webSettings.xml"/><Relationship Id="rId10" Type="http://schemas.openxmlformats.org/officeDocument/2006/relationships/hyperlink" Target="mailto:908vp@comcast.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246-600C-4B6A-8F2E-273A32D2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2842</Words>
  <Characters>14381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17189</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NALC Branch 908</cp:lastModifiedBy>
  <cp:revision>2</cp:revision>
  <cp:lastPrinted>2024-09-05T21:08:00Z</cp:lastPrinted>
  <dcterms:created xsi:type="dcterms:W3CDTF">2024-09-05T21:18:00Z</dcterms:created>
  <dcterms:modified xsi:type="dcterms:W3CDTF">2024-09-05T21:18:00Z</dcterms:modified>
</cp:coreProperties>
</file>